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B6" w:rsidRDefault="00315BB6" w:rsidP="003746C6">
      <w:pPr>
        <w:jc w:val="center"/>
      </w:pPr>
      <w:r w:rsidRPr="00612B8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25pt;height:54pt;visibility:visible">
            <v:imagedata r:id="rId5" o:title=""/>
          </v:shape>
        </w:pict>
      </w:r>
    </w:p>
    <w:p w:rsidR="00315BB6" w:rsidRDefault="00315BB6" w:rsidP="003746C6">
      <w:pPr>
        <w:jc w:val="center"/>
      </w:pPr>
    </w:p>
    <w:p w:rsidR="00315BB6" w:rsidRDefault="00315BB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15BB6" w:rsidRDefault="00315BB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315BB6" w:rsidRDefault="00315BB6" w:rsidP="003746C6">
      <w:pPr>
        <w:jc w:val="center"/>
        <w:rPr>
          <w:b/>
          <w:sz w:val="28"/>
          <w:szCs w:val="28"/>
        </w:rPr>
      </w:pPr>
    </w:p>
    <w:p w:rsidR="00315BB6" w:rsidRDefault="00315BB6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5BB6" w:rsidRDefault="00315BB6" w:rsidP="00294CC1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bookmarkStart w:id="0" w:name="_GoBack"/>
      <w:bookmarkEnd w:id="0"/>
      <w:r>
        <w:rPr>
          <w:sz w:val="28"/>
          <w:szCs w:val="28"/>
        </w:rPr>
        <w:t xml:space="preserve"> мая 2017г.</w:t>
      </w:r>
      <w:r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>№ 51-2</w:t>
      </w:r>
    </w:p>
    <w:p w:rsidR="00315BB6" w:rsidRDefault="00315BB6" w:rsidP="003746C6">
      <w:pPr>
        <w:jc w:val="both"/>
        <w:rPr>
          <w:sz w:val="28"/>
          <w:szCs w:val="28"/>
        </w:rPr>
      </w:pPr>
    </w:p>
    <w:p w:rsidR="00315BB6" w:rsidRDefault="00315BB6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315BB6" w:rsidRDefault="00315BB6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</w:tblGrid>
      <w:tr w:rsidR="00315BB6" w:rsidTr="00F90003">
        <w:trPr>
          <w:trHeight w:val="1882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315BB6" w:rsidRDefault="00315BB6" w:rsidP="00F90003">
            <w:pPr>
              <w:tabs>
                <w:tab w:val="num" w:pos="567"/>
              </w:tabs>
              <w:spacing w:line="276" w:lineRule="auto"/>
              <w:ind w:firstLine="567"/>
              <w:jc w:val="center"/>
              <w:rPr>
                <w:b/>
                <w:sz w:val="28"/>
              </w:rPr>
            </w:pPr>
            <w:r w:rsidRPr="00F90003">
              <w:rPr>
                <w:b/>
                <w:bCs/>
                <w:sz w:val="28"/>
                <w:szCs w:val="28"/>
              </w:rPr>
              <w:t>О работе Территориальной избирательной комиссии по вопросам взаимодействия с органами ОСЗН населения района по обеспечению избирательных прав граждан с ограниченными физическими возможностями</w:t>
            </w:r>
          </w:p>
        </w:tc>
      </w:tr>
    </w:tbl>
    <w:p w:rsidR="00315BB6" w:rsidRDefault="00315BB6" w:rsidP="003746C6">
      <w:pPr>
        <w:jc w:val="both"/>
        <w:rPr>
          <w:sz w:val="28"/>
        </w:rPr>
      </w:pPr>
    </w:p>
    <w:p w:rsidR="00315BB6" w:rsidRDefault="00315BB6" w:rsidP="00F90003">
      <w:pPr>
        <w:pStyle w:val="14-15"/>
        <w:tabs>
          <w:tab w:val="num" w:pos="567"/>
        </w:tabs>
        <w:ind w:firstLine="567"/>
        <w:jc w:val="left"/>
        <w:rPr>
          <w:bCs/>
        </w:rPr>
      </w:pPr>
      <w:r>
        <w:t xml:space="preserve">   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заслушав </w:t>
      </w:r>
      <w:r>
        <w:rPr>
          <w:bCs/>
        </w:rPr>
        <w:t xml:space="preserve">информацию секретаря комиссии М.С. Фильцовой, </w:t>
      </w:r>
      <w:r w:rsidRPr="00F90003">
        <w:t>о работе Территориальной избирательной комиссии по вопросам взаимодействия с органами ОСЗН населения района по обеспечению избирательных прав граждан с ограниченными физическими возможностями</w:t>
      </w:r>
      <w:r>
        <w:rPr>
          <w:bCs/>
        </w:rPr>
        <w:t>,</w:t>
      </w:r>
    </w:p>
    <w:p w:rsidR="00315BB6" w:rsidRDefault="00315BB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Территориальная избирательная комиссия Морозовского района </w:t>
      </w:r>
    </w:p>
    <w:p w:rsidR="00315BB6" w:rsidRDefault="00315BB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Ростовской области ПОСТАНОВЛЯЕТ</w:t>
      </w:r>
      <w:r>
        <w:rPr>
          <w:b/>
          <w:sz w:val="28"/>
          <w:szCs w:val="28"/>
        </w:rPr>
        <w:t>:</w:t>
      </w:r>
    </w:p>
    <w:p w:rsidR="00315BB6" w:rsidRDefault="00315BB6" w:rsidP="003746C6">
      <w:pPr>
        <w:ind w:firstLine="708"/>
        <w:rPr>
          <w:sz w:val="28"/>
          <w:szCs w:val="28"/>
        </w:rPr>
      </w:pPr>
    </w:p>
    <w:p w:rsidR="00315BB6" w:rsidRDefault="00315BB6" w:rsidP="00F90003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1.И</w:t>
      </w:r>
      <w:r>
        <w:rPr>
          <w:sz w:val="28"/>
          <w:szCs w:val="28"/>
        </w:rPr>
        <w:t xml:space="preserve">нформацию </w:t>
      </w:r>
      <w:r>
        <w:rPr>
          <w:bCs/>
          <w:sz w:val="28"/>
          <w:szCs w:val="28"/>
        </w:rPr>
        <w:t xml:space="preserve">секретаря комиссии М.С. Фильцовой, </w:t>
      </w:r>
      <w:r w:rsidRPr="00F90003">
        <w:rPr>
          <w:sz w:val="28"/>
          <w:szCs w:val="28"/>
        </w:rPr>
        <w:t>о работе Территориальной избирательной комиссии по вопросам взаимодействия с органами ОСЗН населения района по обеспечению избирательных прав граждан с ограниченными физическими возможностями</w:t>
      </w:r>
      <w:r>
        <w:rPr>
          <w:sz w:val="28"/>
          <w:szCs w:val="28"/>
        </w:rPr>
        <w:t xml:space="preserve"> – принять к сведению</w:t>
      </w:r>
      <w:r>
        <w:rPr>
          <w:sz w:val="28"/>
        </w:rPr>
        <w:t xml:space="preserve"> (прилагается).</w:t>
      </w:r>
    </w:p>
    <w:p w:rsidR="00315BB6" w:rsidRDefault="00315BB6" w:rsidP="003746C6">
      <w:pPr>
        <w:ind w:left="703"/>
        <w:jc w:val="both"/>
        <w:rPr>
          <w:sz w:val="28"/>
        </w:rPr>
      </w:pPr>
    </w:p>
    <w:p w:rsidR="00315BB6" w:rsidRDefault="00315BB6" w:rsidP="003746C6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315BB6" w:rsidRDefault="00315BB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М.С. Фильцова                                               </w:t>
      </w:r>
    </w:p>
    <w:p w:rsidR="00315BB6" w:rsidRDefault="00315BB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sectPr w:rsidR="00315BB6" w:rsidSect="004E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F1617"/>
    <w:multiLevelType w:val="hybridMultilevel"/>
    <w:tmpl w:val="8BFA6394"/>
    <w:lvl w:ilvl="0" w:tplc="86E6B46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A04"/>
    <w:rsid w:val="00294CC1"/>
    <w:rsid w:val="00315BB6"/>
    <w:rsid w:val="003746C6"/>
    <w:rsid w:val="003F2A04"/>
    <w:rsid w:val="004E0857"/>
    <w:rsid w:val="0055555D"/>
    <w:rsid w:val="005F5A6E"/>
    <w:rsid w:val="00612B81"/>
    <w:rsid w:val="00682B06"/>
    <w:rsid w:val="006E55D2"/>
    <w:rsid w:val="009C1A4B"/>
    <w:rsid w:val="00A1452A"/>
    <w:rsid w:val="00D82A28"/>
    <w:rsid w:val="00DC147E"/>
    <w:rsid w:val="00E850FC"/>
    <w:rsid w:val="00F90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6C6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82B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2B06"/>
    <w:rPr>
      <w:rFonts w:ascii="Segoe UI" w:hAnsi="Segoe UI" w:cs="Segoe UI"/>
      <w:sz w:val="18"/>
      <w:szCs w:val="18"/>
      <w:lang w:eastAsia="ru-RU"/>
    </w:rPr>
  </w:style>
  <w:style w:type="paragraph" w:customStyle="1" w:styleId="14-15">
    <w:name w:val="Текст 14-1.5"/>
    <w:basedOn w:val="Normal"/>
    <w:uiPriority w:val="99"/>
    <w:rsid w:val="00F90003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9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215</Words>
  <Characters>1227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10</cp:revision>
  <cp:lastPrinted>2017-04-27T07:17:00Z</cp:lastPrinted>
  <dcterms:created xsi:type="dcterms:W3CDTF">2017-04-26T14:06:00Z</dcterms:created>
  <dcterms:modified xsi:type="dcterms:W3CDTF">2017-05-26T05:02:00Z</dcterms:modified>
</cp:coreProperties>
</file>