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6DE" w:rsidRPr="009E1E2F" w:rsidRDefault="005476DE" w:rsidP="009E1E2F">
      <w:pPr>
        <w:spacing w:after="0" w:line="240" w:lineRule="auto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D95D0E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5476DE" w:rsidRPr="009E1E2F" w:rsidRDefault="005476DE" w:rsidP="009E1E2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5476DE" w:rsidRPr="009E1E2F" w:rsidRDefault="005476DE" w:rsidP="009E1E2F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5476DE" w:rsidRPr="009E1E2F" w:rsidRDefault="005476DE" w:rsidP="009E1E2F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5476DE" w:rsidRPr="009E1E2F" w:rsidRDefault="005476DE" w:rsidP="009E1E2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76DE" w:rsidRPr="009E1E2F" w:rsidRDefault="005476DE" w:rsidP="009E1E2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476DE" w:rsidRPr="009E1E2F" w:rsidRDefault="005476DE" w:rsidP="009E1E2F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476DE" w:rsidRPr="009E1E2F" w:rsidRDefault="005476DE" w:rsidP="009E1E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 xml:space="preserve">29 января </w:t>
      </w:r>
      <w:smartTag w:uri="urn:schemas-microsoft-com:office:smarttags" w:element="metricconverter">
        <w:smartTagPr>
          <w:attr w:name="ProductID" w:val="2016 г"/>
        </w:smartTagPr>
        <w:r w:rsidRPr="009E1E2F">
          <w:rPr>
            <w:rFonts w:ascii="Times New Roman" w:hAnsi="Times New Roman" w:cs="Times New Roman"/>
            <w:sz w:val="28"/>
            <w:szCs w:val="28"/>
            <w:lang w:eastAsia="ru-RU"/>
          </w:rPr>
          <w:t>2016 г</w:t>
        </w:r>
      </w:smartTag>
      <w:r w:rsidRPr="009E1E2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  <w:t>№ 180-4</w:t>
      </w:r>
    </w:p>
    <w:p w:rsidR="005476DE" w:rsidRPr="009E1E2F" w:rsidRDefault="005476DE" w:rsidP="009E1E2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5476DE" w:rsidRPr="009E1E2F" w:rsidRDefault="005476DE" w:rsidP="009E1E2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spacing w:after="0" w:line="240" w:lineRule="auto"/>
        <w:ind w:left="1985" w:right="2267"/>
        <w:jc w:val="center"/>
        <w:rPr>
          <w:rFonts w:ascii="Times New Roman" w:hAnsi="Times New Roman" w:cs="Times New Roman"/>
          <w:b/>
          <w:sz w:val="28"/>
          <w:szCs w:val="32"/>
          <w:lang w:eastAsia="ru-RU"/>
        </w:rPr>
      </w:pPr>
      <w:r w:rsidRPr="009E1E2F">
        <w:rPr>
          <w:rFonts w:ascii="Times New Roman" w:hAnsi="Times New Roman" w:cs="Times New Roman"/>
          <w:b/>
          <w:sz w:val="28"/>
          <w:szCs w:val="28"/>
          <w:lang w:eastAsia="ru-RU"/>
        </w:rPr>
        <w:t>О договоре о сотрудничестве ТИК со СМИ Морозовского района на период 2016 года</w:t>
      </w:r>
    </w:p>
    <w:p w:rsidR="005476DE" w:rsidRPr="009E1E2F" w:rsidRDefault="005476DE" w:rsidP="009E1E2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Рассмотрев проект договора «О сотрудничестве ТИК со СМИ Морозовского района на период 2016 года»,</w:t>
      </w:r>
    </w:p>
    <w:p w:rsidR="005476DE" w:rsidRPr="009E1E2F" w:rsidRDefault="005476DE" w:rsidP="009E1E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5476DE" w:rsidRPr="009E1E2F" w:rsidRDefault="005476DE" w:rsidP="009E1E2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476DE" w:rsidRPr="009E1E2F" w:rsidRDefault="005476DE" w:rsidP="009E1E2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1. Утвердить Договор о сотрудничестве ТИК со СМИ Морозовского района на период 2016 года</w:t>
      </w:r>
      <w:r w:rsidRPr="009E1E2F">
        <w:rPr>
          <w:rFonts w:ascii="Times New Roman" w:hAnsi="Times New Roman" w:cs="Times New Roman"/>
          <w:sz w:val="28"/>
          <w:szCs w:val="32"/>
          <w:lang w:eastAsia="ru-RU"/>
        </w:rPr>
        <w:t xml:space="preserve"> (прилагается).</w:t>
      </w:r>
    </w:p>
    <w:p w:rsidR="005476DE" w:rsidRPr="009E1E2F" w:rsidRDefault="005476DE" w:rsidP="009E1E2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9E1E2F">
        <w:rPr>
          <w:rFonts w:ascii="Times New Roman" w:hAnsi="Times New Roman" w:cs="Times New Roman"/>
          <w:sz w:val="28"/>
          <w:szCs w:val="32"/>
          <w:lang w:eastAsia="ru-RU"/>
        </w:rPr>
        <w:t>2. Руководствоваться в своей работе положениями настоящего Договора.</w:t>
      </w:r>
    </w:p>
    <w:p w:rsidR="005476DE" w:rsidRPr="009E1E2F" w:rsidRDefault="005476DE" w:rsidP="009E1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>Контроль за выполнением данного постановления возложить на секретаря комиссии К.Ф. Павлову</w:t>
      </w:r>
    </w:p>
    <w:p w:rsidR="005476DE" w:rsidRPr="009E1E2F" w:rsidRDefault="005476DE" w:rsidP="009E1E2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5476DE" w:rsidRPr="009E1E2F" w:rsidRDefault="005476DE" w:rsidP="009E1E2F">
      <w:pPr>
        <w:keepNext/>
        <w:spacing w:before="240" w:after="60" w:line="240" w:lineRule="auto"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E1E2F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К.Ф. Павлова</w:t>
      </w:r>
    </w:p>
    <w:p w:rsidR="005476DE" w:rsidRPr="009E1E2F" w:rsidRDefault="005476DE" w:rsidP="009E1E2F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 w:rsidRPr="009E1E2F">
        <w:rPr>
          <w:rFonts w:ascii="Times New Roman" w:hAnsi="Times New Roman" w:cs="Times New Roman"/>
          <w:bCs/>
          <w:sz w:val="24"/>
          <w:szCs w:val="24"/>
          <w:lang w:eastAsia="ru-RU"/>
        </w:rPr>
        <w:t>Приложение 1</w:t>
      </w:r>
    </w:p>
    <w:p w:rsidR="005476DE" w:rsidRPr="009E1E2F" w:rsidRDefault="005476DE" w:rsidP="009E1E2F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9E1E2F">
        <w:rPr>
          <w:rFonts w:ascii="Times New Roman" w:hAnsi="Times New Roman" w:cs="Times New Roman"/>
          <w:bCs/>
          <w:sz w:val="24"/>
          <w:szCs w:val="24"/>
          <w:lang w:eastAsia="ru-RU"/>
        </w:rPr>
        <w:t>к постановлению</w:t>
      </w:r>
    </w:p>
    <w:p w:rsidR="005476DE" w:rsidRPr="009E1E2F" w:rsidRDefault="005476DE" w:rsidP="009E1E2F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1E2F">
        <w:rPr>
          <w:rFonts w:ascii="Times New Roman" w:hAnsi="Times New Roman" w:cs="Times New Roman"/>
          <w:sz w:val="24"/>
          <w:szCs w:val="24"/>
          <w:lang w:eastAsia="ru-RU"/>
        </w:rPr>
        <w:t>Территориальной избирательной</w:t>
      </w:r>
    </w:p>
    <w:p w:rsidR="005476DE" w:rsidRPr="009E1E2F" w:rsidRDefault="005476DE" w:rsidP="009E1E2F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1E2F">
        <w:rPr>
          <w:rFonts w:ascii="Times New Roman" w:hAnsi="Times New Roman" w:cs="Times New Roman"/>
          <w:sz w:val="24"/>
          <w:szCs w:val="24"/>
          <w:lang w:eastAsia="ru-RU"/>
        </w:rPr>
        <w:t>комиссии Морозовского района</w:t>
      </w:r>
    </w:p>
    <w:p w:rsidR="005476DE" w:rsidRPr="009E1E2F" w:rsidRDefault="005476DE" w:rsidP="009E1E2F">
      <w:pPr>
        <w:spacing w:after="0" w:line="240" w:lineRule="auto"/>
        <w:ind w:left="48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E1E2F">
        <w:rPr>
          <w:rFonts w:ascii="Times New Roman" w:hAnsi="Times New Roman" w:cs="Times New Roman"/>
          <w:sz w:val="24"/>
          <w:szCs w:val="24"/>
          <w:lang w:eastAsia="ru-RU"/>
        </w:rPr>
        <w:t xml:space="preserve">29 января </w:t>
      </w:r>
      <w:smartTag w:uri="urn:schemas-microsoft-com:office:smarttags" w:element="metricconverter">
        <w:smartTagPr>
          <w:attr w:name="ProductID" w:val="2016 г"/>
        </w:smartTagPr>
        <w:r w:rsidRPr="009E1E2F">
          <w:rPr>
            <w:rFonts w:ascii="Times New Roman" w:hAnsi="Times New Roman" w:cs="Times New Roman"/>
            <w:sz w:val="24"/>
            <w:szCs w:val="24"/>
            <w:lang w:eastAsia="ru-RU"/>
          </w:rPr>
          <w:t>2016 г</w:t>
        </w:r>
      </w:smartTag>
      <w:r w:rsidRPr="009E1E2F">
        <w:rPr>
          <w:rFonts w:ascii="Times New Roman" w:hAnsi="Times New Roman" w:cs="Times New Roman"/>
          <w:sz w:val="24"/>
          <w:szCs w:val="24"/>
          <w:lang w:eastAsia="ru-RU"/>
        </w:rPr>
        <w:t>. № 180-4</w:t>
      </w:r>
    </w:p>
    <w:p w:rsidR="005476DE" w:rsidRPr="009E1E2F" w:rsidRDefault="005476DE" w:rsidP="009E1E2F">
      <w:pPr>
        <w:spacing w:after="12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Договор </w:t>
      </w:r>
    </w:p>
    <w:p w:rsidR="005476DE" w:rsidRPr="009E1E2F" w:rsidRDefault="005476DE" w:rsidP="009E1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b/>
          <w:sz w:val="28"/>
          <w:szCs w:val="28"/>
          <w:lang w:eastAsia="ru-RU"/>
        </w:rPr>
        <w:t>о сотрудничестве ТИК со СМИ Морозовского района на период 2016 года</w:t>
      </w:r>
    </w:p>
    <w:p w:rsidR="005476DE" w:rsidRPr="009E1E2F" w:rsidRDefault="005476DE" w:rsidP="009E1E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476DE" w:rsidRPr="009E1E2F" w:rsidRDefault="005476DE" w:rsidP="009E1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с одной стороны и представители средств массовой информации (редакция газеты «Морозовский вестник» с другой стороны, заключили настоящий договор о нижеследующем:</w:t>
      </w:r>
    </w:p>
    <w:p w:rsidR="005476DE" w:rsidRPr="009E1E2F" w:rsidRDefault="005476DE" w:rsidP="009E1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Содействовать более полному информированию граждан района о проводимых мероприятиях Территориальной избирательной комиссии Морозовского района, направленных на повышение информированности избирателей. В целях реализации такой работы ТИК обязуется доводить до сведения граждан необходимую информацию:</w:t>
      </w:r>
    </w:p>
    <w:p w:rsidR="005476DE" w:rsidRPr="009E1E2F" w:rsidRDefault="005476DE" w:rsidP="009E1E2F">
      <w:p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- в районной газете «Морозовский Вестник» не реже двух раз в месяц;</w:t>
      </w:r>
    </w:p>
    <w:p w:rsidR="005476DE" w:rsidRPr="009E1E2F" w:rsidRDefault="005476DE" w:rsidP="009E1E2F">
      <w:p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Формировать позитивное отношение избирателей района к выборам, повышение их доверия к деятельности организаторов выборов.</w:t>
      </w:r>
    </w:p>
    <w:p w:rsidR="005476DE" w:rsidRPr="009E1E2F" w:rsidRDefault="005476DE" w:rsidP="009E1E2F">
      <w:pPr>
        <w:spacing w:after="0" w:line="240" w:lineRule="auto"/>
        <w:ind w:left="65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Получение избирателями полной и достоверной информации о ходе подготовки и проведению выборов различного уровня.</w:t>
      </w:r>
    </w:p>
    <w:p w:rsidR="005476DE" w:rsidRPr="009E1E2F" w:rsidRDefault="005476DE" w:rsidP="009E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Создание условий для эффективной реализации избирательных прав граждан, а также принципов свободных и открытых выборов.</w:t>
      </w:r>
    </w:p>
    <w:p w:rsidR="005476DE" w:rsidRPr="009E1E2F" w:rsidRDefault="005476DE" w:rsidP="009E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Организовывать и проводить совместные семинары для представителей СМИ, освещающих работу территориальной избирательной комиссии, целью которых является повышение их электоральное-правовой культуры, информированности, привлечения избирателей, будущих избирателей к этой работе.</w:t>
      </w:r>
    </w:p>
    <w:p w:rsidR="005476DE" w:rsidRPr="009E1E2F" w:rsidRDefault="005476DE" w:rsidP="009E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обязуется своевременно передавать для обнародования в СМИ своевременно достоверную информацию, оказывать журналистам максимальное содействие в сборе и получении сведений, необходимых им для освещения.</w:t>
      </w: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Вести активную пропаганду выборов органов школьного самоуправления, работы клуба молодых избирателей, общественной организации детей и молодежи, способствующую повышению активной гражданской позиции будущих избирателей, поддерживать и освещать конструктивные начинания молодежи, направленные на культурно-правовое развитие молодого поколения района.</w:t>
      </w:r>
    </w:p>
    <w:p w:rsidR="005476DE" w:rsidRPr="009E1E2F" w:rsidRDefault="005476DE" w:rsidP="009E1E2F">
      <w:pPr>
        <w:spacing w:after="0" w:line="240" w:lineRule="auto"/>
        <w:ind w:left="65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numPr>
          <w:ilvl w:val="0"/>
          <w:numId w:val="1"/>
        </w:numPr>
        <w:tabs>
          <w:tab w:val="num" w:pos="-57"/>
        </w:tabs>
        <w:spacing w:after="0" w:line="240" w:lineRule="auto"/>
        <w:ind w:left="-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1E2F">
        <w:rPr>
          <w:rFonts w:ascii="Times New Roman" w:hAnsi="Times New Roman" w:cs="Times New Roman"/>
          <w:sz w:val="28"/>
          <w:szCs w:val="28"/>
          <w:lang w:eastAsia="ru-RU"/>
        </w:rPr>
        <w:t>Настоящий договор вступает в силу с момента его подписания и истекает до срока полномочий ТИК.</w:t>
      </w:r>
    </w:p>
    <w:p w:rsidR="005476DE" w:rsidRPr="009E1E2F" w:rsidRDefault="005476DE" w:rsidP="009E1E2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E1E2F">
        <w:rPr>
          <w:rFonts w:ascii="Times New Roman" w:hAnsi="Times New Roman" w:cs="Times New Roman"/>
          <w:sz w:val="26"/>
          <w:szCs w:val="26"/>
          <w:lang w:eastAsia="ru-RU"/>
        </w:rPr>
        <w:t>Договор подписан: 29 января 2016 года</w:t>
      </w: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Председатель Территориальной</w:t>
      </w: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избирательной</w:t>
      </w: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комиссии Морозовского района</w:t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  <w:t>З.В. Воронова</w:t>
      </w: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Редактор районной газеты</w:t>
      </w: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«Морозовский Вестник» </w:t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E1E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  <w:t>С.Н. Бабенко</w:t>
      </w:r>
    </w:p>
    <w:p w:rsidR="005476DE" w:rsidRPr="009E1E2F" w:rsidRDefault="005476DE" w:rsidP="009E1E2F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476DE" w:rsidRDefault="005476DE" w:rsidP="009E1E2F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Pr="009E1E2F" w:rsidRDefault="005476DE" w:rsidP="009E1E2F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6DE" w:rsidRDefault="005476DE" w:rsidP="009E1E2F">
      <w:pPr>
        <w:tabs>
          <w:tab w:val="left" w:pos="5670"/>
        </w:tabs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</w:p>
    <w:sectPr w:rsidR="005476DE" w:rsidSect="001E7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17D7F"/>
    <w:multiLevelType w:val="hybridMultilevel"/>
    <w:tmpl w:val="F808D9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6F0"/>
    <w:rsid w:val="001E7BD5"/>
    <w:rsid w:val="005476DE"/>
    <w:rsid w:val="006B76F0"/>
    <w:rsid w:val="00976587"/>
    <w:rsid w:val="009E1E2F"/>
    <w:rsid w:val="00A728E6"/>
    <w:rsid w:val="00D95D0E"/>
    <w:rsid w:val="00DE5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BD5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455</Words>
  <Characters>2596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</cp:revision>
  <cp:lastPrinted>2016-01-29T10:52:00Z</cp:lastPrinted>
  <dcterms:created xsi:type="dcterms:W3CDTF">2016-01-29T05:44:00Z</dcterms:created>
  <dcterms:modified xsi:type="dcterms:W3CDTF">2016-01-29T10:53:00Z</dcterms:modified>
</cp:coreProperties>
</file>