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263" w:rsidRPr="00474AB6" w:rsidRDefault="004F0263" w:rsidP="0026195F">
      <w:pPr>
        <w:jc w:val="center"/>
        <w:rPr>
          <w:lang w:val="en-US"/>
        </w:rPr>
      </w:pPr>
      <w:r w:rsidRPr="004B687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6" o:title=""/>
          </v:shape>
        </w:pict>
      </w:r>
    </w:p>
    <w:p w:rsidR="004F0263" w:rsidRPr="00474AB6" w:rsidRDefault="004F0263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4F0263" w:rsidRPr="00474AB6" w:rsidRDefault="004F0263" w:rsidP="005305BB">
      <w:pPr>
        <w:jc w:val="center"/>
        <w:rPr>
          <w:b/>
          <w:sz w:val="22"/>
        </w:rPr>
      </w:pPr>
      <w:r>
        <w:rPr>
          <w:b/>
        </w:rPr>
        <w:t xml:space="preserve">МОРОЗОВСКОГО </w:t>
      </w:r>
      <w:r w:rsidRPr="00474AB6">
        <w:rPr>
          <w:b/>
        </w:rPr>
        <w:t>РАЙОНА РОСТОВСКОЙ ОБЛАСТИ</w:t>
      </w:r>
    </w:p>
    <w:p w:rsidR="004F0263" w:rsidRPr="00474AB6" w:rsidRDefault="004F0263" w:rsidP="0026195F">
      <w:pPr>
        <w:jc w:val="center"/>
        <w:rPr>
          <w:b/>
          <w:szCs w:val="28"/>
        </w:rPr>
      </w:pPr>
    </w:p>
    <w:p w:rsidR="004F0263" w:rsidRPr="00474AB6" w:rsidRDefault="004F0263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4F0263" w:rsidRPr="00474AB6" w:rsidRDefault="004F0263" w:rsidP="0026195F">
      <w:pPr>
        <w:jc w:val="center"/>
        <w:rPr>
          <w:b/>
          <w:szCs w:val="28"/>
        </w:rPr>
      </w:pPr>
    </w:p>
    <w:p w:rsidR="004F0263" w:rsidRPr="00091389" w:rsidRDefault="004F0263" w:rsidP="0026195F">
      <w:pPr>
        <w:jc w:val="center"/>
        <w:rPr>
          <w:szCs w:val="28"/>
        </w:rPr>
      </w:pPr>
      <w:r>
        <w:rPr>
          <w:szCs w:val="28"/>
        </w:rPr>
        <w:t>28</w:t>
      </w:r>
      <w:r w:rsidRPr="00091389">
        <w:rPr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20 г"/>
        </w:smartTagPr>
        <w:r w:rsidRPr="00091389">
          <w:rPr>
            <w:szCs w:val="28"/>
          </w:rPr>
          <w:t>2020 г</w:t>
        </w:r>
      </w:smartTag>
      <w:r w:rsidRPr="00091389">
        <w:rPr>
          <w:szCs w:val="28"/>
        </w:rPr>
        <w:t xml:space="preserve">.                                                                                           № </w:t>
      </w:r>
      <w:r>
        <w:rPr>
          <w:szCs w:val="28"/>
        </w:rPr>
        <w:t>13-30</w:t>
      </w:r>
    </w:p>
    <w:p w:rsidR="004F0263" w:rsidRPr="00474AB6" w:rsidRDefault="004F0263" w:rsidP="0026195F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4F0263" w:rsidRDefault="004F0263" w:rsidP="002A51F3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F0263" w:rsidRDefault="004F0263" w:rsidP="002A51F3">
      <w:pPr>
        <w:tabs>
          <w:tab w:val="left" w:pos="360"/>
        </w:tabs>
        <w:ind w:firstLine="357"/>
        <w:jc w:val="center"/>
        <w:textAlignment w:val="baseline"/>
        <w:rPr>
          <w:b/>
          <w:color w:val="000000"/>
          <w:szCs w:val="28"/>
        </w:rPr>
      </w:pPr>
      <w:r>
        <w:rPr>
          <w:b/>
          <w:szCs w:val="28"/>
        </w:rPr>
        <w:t xml:space="preserve">Об объеме сведений о кандидатах в депутаты </w:t>
      </w:r>
      <w:r w:rsidRPr="002A51F3">
        <w:rPr>
          <w:b/>
          <w:color w:val="000000"/>
          <w:szCs w:val="28"/>
        </w:rPr>
        <w:t>на</w:t>
      </w:r>
    </w:p>
    <w:p w:rsidR="004F0263" w:rsidRDefault="004F0263" w:rsidP="002A51F3">
      <w:pPr>
        <w:tabs>
          <w:tab w:val="left" w:pos="360"/>
        </w:tabs>
        <w:ind w:firstLine="357"/>
        <w:jc w:val="center"/>
        <w:textAlignment w:val="baseline"/>
        <w:rPr>
          <w:b/>
          <w:szCs w:val="28"/>
        </w:rPr>
      </w:pPr>
      <w:r w:rsidRPr="002A51F3"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>дополнительных</w:t>
      </w:r>
      <w:r w:rsidRPr="002A51F3">
        <w:rPr>
          <w:b/>
          <w:color w:val="000000"/>
          <w:szCs w:val="28"/>
        </w:rPr>
        <w:t xml:space="preserve"> </w:t>
      </w:r>
      <w:r>
        <w:rPr>
          <w:b/>
          <w:szCs w:val="28"/>
        </w:rPr>
        <w:t xml:space="preserve">выборах депутатов Собрания депутатов Морозовского городского поселения четвертого созыва по многомандатному избирательному округу №1, 13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Cs w:val="28"/>
          </w:rPr>
          <w:t>2020 г</w:t>
        </w:r>
      </w:smartTag>
      <w:r>
        <w:rPr>
          <w:b/>
          <w:szCs w:val="28"/>
        </w:rPr>
        <w:t xml:space="preserve">., </w:t>
      </w:r>
      <w:r>
        <w:rPr>
          <w:b/>
        </w:rPr>
        <w:t>представленных</w:t>
      </w:r>
      <w:r>
        <w:rPr>
          <w:b/>
          <w:szCs w:val="28"/>
        </w:rPr>
        <w:t xml:space="preserve"> при их выдвижении, подлежащих </w:t>
      </w:r>
    </w:p>
    <w:p w:rsidR="004F0263" w:rsidRDefault="004F0263" w:rsidP="002A51F3">
      <w:pPr>
        <w:tabs>
          <w:tab w:val="left" w:pos="360"/>
        </w:tabs>
        <w:ind w:firstLine="357"/>
        <w:jc w:val="center"/>
        <w:textAlignment w:val="baseline"/>
        <w:rPr>
          <w:b/>
          <w:szCs w:val="28"/>
        </w:rPr>
      </w:pPr>
      <w:r>
        <w:rPr>
          <w:b/>
          <w:szCs w:val="28"/>
        </w:rPr>
        <w:t>доведению до сведения избирателей, объеме биографических данных и предоставлении в средства массовой информации</w:t>
      </w:r>
    </w:p>
    <w:p w:rsidR="004F0263" w:rsidRDefault="004F0263" w:rsidP="002A51F3">
      <w:pPr>
        <w:tabs>
          <w:tab w:val="left" w:pos="360"/>
        </w:tabs>
        <w:ind w:firstLine="357"/>
        <w:jc w:val="center"/>
        <w:textAlignment w:val="baseline"/>
      </w:pPr>
      <w:r>
        <w:rPr>
          <w:b/>
          <w:szCs w:val="28"/>
        </w:rPr>
        <w:t xml:space="preserve"> сведений о выявленных фактах недостоверности, представленных кандидатами в депутаты сведений</w:t>
      </w:r>
      <w:r>
        <w:rPr>
          <w:szCs w:val="28"/>
        </w:rPr>
        <w:t xml:space="preserve"> </w:t>
      </w:r>
    </w:p>
    <w:p w:rsidR="004F0263" w:rsidRDefault="004F0263" w:rsidP="002A51F3">
      <w:pPr>
        <w:spacing w:line="360" w:lineRule="auto"/>
        <w:ind w:firstLine="708"/>
        <w:jc w:val="both"/>
        <w:rPr>
          <w:szCs w:val="28"/>
        </w:rPr>
      </w:pPr>
    </w:p>
    <w:p w:rsidR="004F0263" w:rsidRDefault="004F0263" w:rsidP="002A51F3">
      <w:pPr>
        <w:ind w:firstLine="709"/>
        <w:jc w:val="both"/>
        <w:rPr>
          <w:szCs w:val="28"/>
        </w:rPr>
      </w:pPr>
      <w:r>
        <w:rPr>
          <w:szCs w:val="28"/>
        </w:rPr>
        <w:t>В соответствии с пунктами 7 и 8 статьи 33, статьей 61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руководствуясь постановление территориальной избирательной комиссии Морозовского района от 27.05.2020 г. № 8-1 «О возложении полномочий окружной избирательной комиссии по дополнительным выборам депутатов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области»,</w:t>
      </w:r>
    </w:p>
    <w:p w:rsidR="004F0263" w:rsidRDefault="004F0263" w:rsidP="002A51F3">
      <w:pPr>
        <w:ind w:firstLine="709"/>
        <w:jc w:val="both"/>
        <w:rPr>
          <w:szCs w:val="28"/>
        </w:rPr>
      </w:pPr>
    </w:p>
    <w:p w:rsidR="004F0263" w:rsidRDefault="004F0263" w:rsidP="002A51F3">
      <w:pPr>
        <w:ind w:firstLine="709"/>
        <w:jc w:val="both"/>
      </w:pPr>
      <w:r>
        <w:rPr>
          <w:szCs w:val="28"/>
        </w:rPr>
        <w:t xml:space="preserve"> Территориальная избирательная комиссия Морозовского района Ростовской области ПОСТАНОВИЛА:</w:t>
      </w:r>
    </w:p>
    <w:p w:rsidR="004F0263" w:rsidRDefault="004F0263" w:rsidP="002A51F3">
      <w:pPr>
        <w:tabs>
          <w:tab w:val="left" w:pos="360"/>
        </w:tabs>
        <w:ind w:firstLine="357"/>
        <w:jc w:val="center"/>
        <w:textAlignment w:val="baseline"/>
        <w:rPr>
          <w:b/>
          <w:szCs w:val="28"/>
        </w:rPr>
      </w:pPr>
    </w:p>
    <w:p w:rsidR="004F0263" w:rsidRDefault="004F0263" w:rsidP="002A51F3">
      <w:pPr>
        <w:tabs>
          <w:tab w:val="left" w:pos="851"/>
        </w:tabs>
        <w:ind w:firstLine="567"/>
        <w:jc w:val="both"/>
      </w:pPr>
      <w:r>
        <w:rPr>
          <w:szCs w:val="28"/>
        </w:rPr>
        <w:t xml:space="preserve">1. Утвердить объём сведений о кандидатах в депутаты на </w:t>
      </w:r>
      <w:r w:rsidRPr="002641FA">
        <w:rPr>
          <w:color w:val="000000"/>
          <w:szCs w:val="28"/>
        </w:rPr>
        <w:t>дополнител</w:t>
      </w:r>
      <w:r>
        <w:rPr>
          <w:color w:val="000000"/>
          <w:szCs w:val="28"/>
        </w:rPr>
        <w:t>ьных</w:t>
      </w:r>
      <w:r w:rsidRPr="002641FA">
        <w:rPr>
          <w:szCs w:val="28"/>
        </w:rPr>
        <w:t xml:space="preserve"> </w:t>
      </w:r>
      <w:r>
        <w:rPr>
          <w:szCs w:val="28"/>
        </w:rPr>
        <w:t>выборах депутатов Собрания депутатов Морозовского городского поселения четвертого созыва по многомандатному избирательному округу №1, представленных при их выдвижении, подлежащих доведению до сведения избирателей (приложение №1).</w:t>
      </w:r>
    </w:p>
    <w:p w:rsidR="004F0263" w:rsidRDefault="004F0263" w:rsidP="002A51F3">
      <w:pPr>
        <w:tabs>
          <w:tab w:val="left" w:pos="851"/>
        </w:tabs>
        <w:ind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 Утвердить форму предоставления в средства массовой информации сведений о выявленных фактах недостоверности, представленных кандидатами в депутаты сведений (приложение №2).</w:t>
      </w:r>
    </w:p>
    <w:p w:rsidR="004F0263" w:rsidRDefault="004F0263" w:rsidP="002A51F3">
      <w:pPr>
        <w:ind w:firstLine="567"/>
        <w:jc w:val="both"/>
        <w:rPr>
          <w:szCs w:val="28"/>
        </w:rPr>
      </w:pPr>
      <w:r>
        <w:rPr>
          <w:szCs w:val="28"/>
        </w:rPr>
        <w:t>3. Разместить настоящее постановление на сайте территориальной избирательной комиссии Морозовского района Ростовской области.</w:t>
      </w:r>
    </w:p>
    <w:p w:rsidR="004F0263" w:rsidRDefault="004F0263" w:rsidP="002A51F3">
      <w:pPr>
        <w:ind w:firstLine="567"/>
        <w:jc w:val="both"/>
      </w:pPr>
      <w:r>
        <w:rPr>
          <w:szCs w:val="28"/>
        </w:rPr>
        <w:t>4. Контроль за исполнением настоящего постановления возложить на секретаря территориальной избирательной комиссии Морозовского района                  Е. Р. Пивневу.</w:t>
      </w:r>
    </w:p>
    <w:p w:rsidR="004F0263" w:rsidRDefault="004F0263" w:rsidP="002A51F3">
      <w:pPr>
        <w:ind w:firstLine="567"/>
        <w:jc w:val="both"/>
        <w:rPr>
          <w:szCs w:val="28"/>
        </w:rPr>
      </w:pPr>
    </w:p>
    <w:p w:rsidR="004F0263" w:rsidRPr="002641FA" w:rsidRDefault="004F0263" w:rsidP="002641FA">
      <w:pPr>
        <w:jc w:val="both"/>
        <w:rPr>
          <w:bCs/>
        </w:rPr>
      </w:pPr>
      <w:r>
        <w:rPr>
          <w:bCs/>
        </w:rPr>
        <w:t>Председатель комиссии</w:t>
      </w:r>
      <w:r>
        <w:rPr>
          <w:bCs/>
        </w:rPr>
        <w:tab/>
        <w:t xml:space="preserve">                                                     О. А. Бордадын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</w:rPr>
        <w:tab/>
      </w:r>
      <w:r>
        <w:rPr>
          <w:bCs/>
        </w:rPr>
        <w:tab/>
      </w:r>
    </w:p>
    <w:p w:rsidR="004F0263" w:rsidRDefault="004F0263" w:rsidP="002A51F3">
      <w:pPr>
        <w:jc w:val="both"/>
        <w:rPr>
          <w:bCs/>
        </w:rPr>
      </w:pPr>
    </w:p>
    <w:p w:rsidR="004F0263" w:rsidRPr="002641FA" w:rsidRDefault="004F0263" w:rsidP="002641FA">
      <w:pPr>
        <w:jc w:val="both"/>
        <w:rPr>
          <w:bCs/>
        </w:rPr>
      </w:pPr>
      <w:r>
        <w:rPr>
          <w:bCs/>
        </w:rPr>
        <w:t xml:space="preserve">Секретарь  комиссии </w:t>
      </w:r>
      <w:r>
        <w:rPr>
          <w:bCs/>
        </w:rPr>
        <w:tab/>
        <w:t xml:space="preserve">                                                              Е. Р. Пивнева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sectPr w:rsidR="004F0263" w:rsidRPr="002641FA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263" w:rsidRDefault="004F0263" w:rsidP="00F92C75">
      <w:r>
        <w:separator/>
      </w:r>
    </w:p>
  </w:endnote>
  <w:endnote w:type="continuationSeparator" w:id="0">
    <w:p w:rsidR="004F0263" w:rsidRDefault="004F026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263" w:rsidRDefault="004F0263" w:rsidP="00F92C75">
      <w:r>
        <w:separator/>
      </w:r>
    </w:p>
  </w:footnote>
  <w:footnote w:type="continuationSeparator" w:id="0">
    <w:p w:rsidR="004F0263" w:rsidRDefault="004F026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263" w:rsidRDefault="004F02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F0263" w:rsidRDefault="004F026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263" w:rsidRDefault="004F0263" w:rsidP="00584209">
    <w:pPr>
      <w:pStyle w:val="Header"/>
      <w:framePr w:wrap="around" w:vAnchor="text" w:hAnchor="margin" w:xAlign="center" w:y="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20026"/>
    <w:rsid w:val="00034FDC"/>
    <w:rsid w:val="00036B57"/>
    <w:rsid w:val="00061C83"/>
    <w:rsid w:val="00067F06"/>
    <w:rsid w:val="0007439E"/>
    <w:rsid w:val="00075CAE"/>
    <w:rsid w:val="000839BC"/>
    <w:rsid w:val="00091389"/>
    <w:rsid w:val="000C747F"/>
    <w:rsid w:val="000E2B24"/>
    <w:rsid w:val="000F1D0E"/>
    <w:rsid w:val="00102D63"/>
    <w:rsid w:val="00117C73"/>
    <w:rsid w:val="00130B81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195F"/>
    <w:rsid w:val="002641FA"/>
    <w:rsid w:val="00265131"/>
    <w:rsid w:val="00280A2B"/>
    <w:rsid w:val="00283042"/>
    <w:rsid w:val="00285FD1"/>
    <w:rsid w:val="0029684F"/>
    <w:rsid w:val="002A51F3"/>
    <w:rsid w:val="002A649B"/>
    <w:rsid w:val="002A67AB"/>
    <w:rsid w:val="002D0A63"/>
    <w:rsid w:val="002D2BDD"/>
    <w:rsid w:val="002F714A"/>
    <w:rsid w:val="00312A08"/>
    <w:rsid w:val="0032746E"/>
    <w:rsid w:val="00327FF6"/>
    <w:rsid w:val="00336F8A"/>
    <w:rsid w:val="00374290"/>
    <w:rsid w:val="003A34E6"/>
    <w:rsid w:val="003D4222"/>
    <w:rsid w:val="003E6033"/>
    <w:rsid w:val="003E6162"/>
    <w:rsid w:val="003E7DC6"/>
    <w:rsid w:val="003F448B"/>
    <w:rsid w:val="00420851"/>
    <w:rsid w:val="00432FF6"/>
    <w:rsid w:val="00444754"/>
    <w:rsid w:val="004456D6"/>
    <w:rsid w:val="00452B16"/>
    <w:rsid w:val="004664FD"/>
    <w:rsid w:val="0047077C"/>
    <w:rsid w:val="00473568"/>
    <w:rsid w:val="00474AB6"/>
    <w:rsid w:val="0048483C"/>
    <w:rsid w:val="004A7C0E"/>
    <w:rsid w:val="004B1B8A"/>
    <w:rsid w:val="004B6876"/>
    <w:rsid w:val="004C0F6F"/>
    <w:rsid w:val="004C686E"/>
    <w:rsid w:val="004F0263"/>
    <w:rsid w:val="005305BB"/>
    <w:rsid w:val="00530BE5"/>
    <w:rsid w:val="00537775"/>
    <w:rsid w:val="00545501"/>
    <w:rsid w:val="00560277"/>
    <w:rsid w:val="00584209"/>
    <w:rsid w:val="00587BF3"/>
    <w:rsid w:val="005A7A20"/>
    <w:rsid w:val="005B136B"/>
    <w:rsid w:val="005C087F"/>
    <w:rsid w:val="005C186F"/>
    <w:rsid w:val="005D04CB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2B27"/>
    <w:rsid w:val="006A32DE"/>
    <w:rsid w:val="006B5952"/>
    <w:rsid w:val="006C541C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83A6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6C6C"/>
    <w:rsid w:val="007F785A"/>
    <w:rsid w:val="00822747"/>
    <w:rsid w:val="008264DB"/>
    <w:rsid w:val="00840D9C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41B47"/>
    <w:rsid w:val="0094286C"/>
    <w:rsid w:val="009623D2"/>
    <w:rsid w:val="0096790F"/>
    <w:rsid w:val="00971C1D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66EA"/>
    <w:rsid w:val="00B567C1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35C6"/>
    <w:rsid w:val="00EB4B1D"/>
    <w:rsid w:val="00EC14E9"/>
    <w:rsid w:val="00EC443F"/>
    <w:rsid w:val="00EF1C7E"/>
    <w:rsid w:val="00EF5819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B7271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A"/>
    <w:rPr>
      <w:rFonts w:ascii="Times New Roman" w:eastAsia="Times New Roman" w:hAnsi="Times New Roman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20AD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F785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Normal"/>
    <w:uiPriority w:val="99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</w:rPr>
  </w:style>
  <w:style w:type="paragraph" w:customStyle="1" w:styleId="pj">
    <w:name w:val="pj"/>
    <w:basedOn w:val="Normal"/>
    <w:uiPriority w:val="99"/>
    <w:rsid w:val="0032746E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26195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5842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84209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2A51F3"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A51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2</Pages>
  <Words>353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User</cp:lastModifiedBy>
  <cp:revision>5</cp:revision>
  <cp:lastPrinted>2020-08-09T13:55:00Z</cp:lastPrinted>
  <dcterms:created xsi:type="dcterms:W3CDTF">2020-08-07T13:40:00Z</dcterms:created>
  <dcterms:modified xsi:type="dcterms:W3CDTF">2020-08-17T13:16:00Z</dcterms:modified>
</cp:coreProperties>
</file>