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74358" r:id="rId9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A12FCF" w:rsidRPr="003D74B1" w:rsidRDefault="00A12FCF" w:rsidP="00A12F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3D74B1">
        <w:rPr>
          <w:b/>
          <w:sz w:val="28"/>
          <w:szCs w:val="28"/>
        </w:rPr>
        <w:t>ЕРРИТОРИАЛЬНАЯ ИЗБИРАТЕЛЬНАЯ КОМИССИЯ</w:t>
      </w:r>
    </w:p>
    <w:p w:rsidR="00A12FCF" w:rsidRPr="003D74B1" w:rsidRDefault="0050081A" w:rsidP="00A12FCF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МОРОЗОВСКОГО</w:t>
      </w:r>
      <w:r w:rsidR="00A12FCF" w:rsidRPr="003D74B1">
        <w:rPr>
          <w:b/>
          <w:sz w:val="28"/>
          <w:szCs w:val="28"/>
        </w:rPr>
        <w:t xml:space="preserve"> РАЙОНА РОСТОВСКОЙ ОБЛАСТИ</w:t>
      </w:r>
    </w:p>
    <w:p w:rsidR="00A12FCF" w:rsidRPr="003D74B1" w:rsidRDefault="00A12FCF" w:rsidP="00A12FCF">
      <w:pPr>
        <w:rPr>
          <w:b/>
          <w:bCs/>
          <w:sz w:val="28"/>
          <w:szCs w:val="28"/>
        </w:rPr>
      </w:pPr>
    </w:p>
    <w:p w:rsidR="00A12FCF" w:rsidRPr="003D74B1" w:rsidRDefault="00A12FCF" w:rsidP="00A12FC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12FCF" w:rsidRPr="003D74B1" w:rsidRDefault="00A12FCF" w:rsidP="00A12FC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50081A">
        <w:rPr>
          <w:sz w:val="28"/>
          <w:szCs w:val="28"/>
        </w:rPr>
        <w:t>28</w:t>
      </w:r>
      <w:r w:rsidRPr="003D74B1">
        <w:rPr>
          <w:sz w:val="28"/>
          <w:szCs w:val="28"/>
        </w:rPr>
        <w:t>» июня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>№</w:t>
      </w:r>
      <w:r w:rsidR="0050081A">
        <w:rPr>
          <w:sz w:val="28"/>
          <w:szCs w:val="28"/>
        </w:rPr>
        <w:t>11-19</w:t>
      </w:r>
    </w:p>
    <w:p w:rsidR="00A12FCF" w:rsidRPr="003D74B1" w:rsidRDefault="0050081A" w:rsidP="00A12FC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Морозовск</w:t>
      </w: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C3111B" w:rsidRDefault="00DF71B2" w:rsidP="0050081A">
      <w:pPr>
        <w:ind w:left="1134" w:right="1101"/>
        <w:jc w:val="both"/>
        <w:rPr>
          <w:b/>
          <w:sz w:val="28"/>
          <w:szCs w:val="28"/>
        </w:rPr>
      </w:pPr>
      <w:r w:rsidRPr="00C3111B">
        <w:rPr>
          <w:b/>
          <w:sz w:val="28"/>
          <w:szCs w:val="28"/>
        </w:rPr>
        <w:t>О П</w:t>
      </w:r>
      <w:r w:rsidR="00825C6B" w:rsidRPr="00C3111B">
        <w:rPr>
          <w:b/>
          <w:sz w:val="28"/>
          <w:szCs w:val="28"/>
        </w:rPr>
        <w:t xml:space="preserve">орядке приема, учета, анализа, обработки </w:t>
      </w:r>
      <w:r w:rsidR="003D3E8E" w:rsidRPr="00C3111B">
        <w:rPr>
          <w:b/>
          <w:sz w:val="28"/>
          <w:szCs w:val="28"/>
        </w:rPr>
        <w:br/>
      </w:r>
      <w:r w:rsidR="00825C6B" w:rsidRPr="00C3111B">
        <w:rPr>
          <w:b/>
          <w:sz w:val="28"/>
          <w:szCs w:val="28"/>
        </w:rPr>
        <w:t xml:space="preserve">и хранения в </w:t>
      </w:r>
      <w:r w:rsidR="00B215E6" w:rsidRPr="00C3111B">
        <w:rPr>
          <w:b/>
          <w:sz w:val="28"/>
          <w:szCs w:val="28"/>
        </w:rPr>
        <w:t>Террито</w:t>
      </w:r>
      <w:r w:rsidR="0050081A">
        <w:rPr>
          <w:b/>
          <w:sz w:val="28"/>
          <w:szCs w:val="28"/>
        </w:rPr>
        <w:t>риальной избирательной комиссии Морозовского</w:t>
      </w:r>
      <w:r w:rsidR="00C3111B" w:rsidRPr="00C3111B">
        <w:rPr>
          <w:b/>
          <w:sz w:val="28"/>
          <w:szCs w:val="28"/>
        </w:rPr>
        <w:t xml:space="preserve"> района Ростовской области </w:t>
      </w:r>
      <w:r w:rsidRPr="00C3111B">
        <w:rPr>
          <w:b/>
          <w:sz w:val="28"/>
          <w:szCs w:val="28"/>
        </w:rPr>
        <w:t>экземпляров (копий, фотографий)</w:t>
      </w:r>
      <w:r w:rsidR="00825C6B" w:rsidRPr="00C3111B">
        <w:rPr>
          <w:b/>
          <w:sz w:val="28"/>
          <w:szCs w:val="28"/>
        </w:rPr>
        <w:t xml:space="preserve"> предвыборных агитационных материалов</w:t>
      </w:r>
      <w:r w:rsidR="00C3111B" w:rsidRPr="00C3111B">
        <w:rPr>
          <w:b/>
          <w:sz w:val="28"/>
          <w:szCs w:val="28"/>
        </w:rPr>
        <w:t xml:space="preserve"> </w:t>
      </w:r>
      <w:r w:rsidR="00B215E6" w:rsidRPr="00C3111B">
        <w:rPr>
          <w:b/>
          <w:sz w:val="28"/>
          <w:szCs w:val="28"/>
        </w:rPr>
        <w:t xml:space="preserve">кандидатов </w:t>
      </w:r>
      <w:r w:rsidR="00517143" w:rsidRPr="00C3111B">
        <w:rPr>
          <w:b/>
          <w:sz w:val="28"/>
          <w:szCs w:val="28"/>
        </w:rPr>
        <w:t xml:space="preserve">в депутаты </w:t>
      </w:r>
      <w:r w:rsidR="00C3111B" w:rsidRPr="00C3111B">
        <w:rPr>
          <w:b/>
          <w:sz w:val="28"/>
          <w:szCs w:val="28"/>
        </w:rPr>
        <w:t xml:space="preserve">представительных </w:t>
      </w:r>
      <w:r w:rsidR="0050081A">
        <w:rPr>
          <w:b/>
          <w:sz w:val="28"/>
          <w:szCs w:val="28"/>
        </w:rPr>
        <w:t xml:space="preserve">органов поселений Морозовского городского, Вознесенского сельского, Вольно-Донского сельского, Гагаринского сельского, </w:t>
      </w:r>
      <w:proofErr w:type="spellStart"/>
      <w:r w:rsidR="0050081A">
        <w:rPr>
          <w:b/>
          <w:sz w:val="28"/>
          <w:szCs w:val="28"/>
        </w:rPr>
        <w:t>Грузиновского</w:t>
      </w:r>
      <w:proofErr w:type="spellEnd"/>
      <w:r w:rsidR="0050081A">
        <w:rPr>
          <w:b/>
          <w:sz w:val="28"/>
          <w:szCs w:val="28"/>
        </w:rPr>
        <w:t xml:space="preserve"> сельского, Знаменского сельского, Костино-</w:t>
      </w:r>
      <w:proofErr w:type="spellStart"/>
      <w:r w:rsidR="0050081A">
        <w:rPr>
          <w:b/>
          <w:sz w:val="28"/>
          <w:szCs w:val="28"/>
        </w:rPr>
        <w:t>Быстрянского</w:t>
      </w:r>
      <w:proofErr w:type="spellEnd"/>
      <w:r w:rsidR="0050081A">
        <w:rPr>
          <w:b/>
          <w:sz w:val="28"/>
          <w:szCs w:val="28"/>
        </w:rPr>
        <w:t xml:space="preserve"> сельского, </w:t>
      </w:r>
      <w:proofErr w:type="spellStart"/>
      <w:r w:rsidR="0050081A">
        <w:rPr>
          <w:b/>
          <w:sz w:val="28"/>
          <w:szCs w:val="28"/>
        </w:rPr>
        <w:t>Парамоновского</w:t>
      </w:r>
      <w:proofErr w:type="spellEnd"/>
      <w:r w:rsidR="0050081A">
        <w:rPr>
          <w:b/>
          <w:sz w:val="28"/>
          <w:szCs w:val="28"/>
        </w:rPr>
        <w:t xml:space="preserve"> сельского, Широко-</w:t>
      </w:r>
      <w:proofErr w:type="spellStart"/>
      <w:r w:rsidR="0050081A">
        <w:rPr>
          <w:b/>
          <w:sz w:val="28"/>
          <w:szCs w:val="28"/>
        </w:rPr>
        <w:t>Атамановского</w:t>
      </w:r>
      <w:proofErr w:type="spellEnd"/>
      <w:r w:rsidR="0050081A">
        <w:rPr>
          <w:b/>
          <w:sz w:val="28"/>
          <w:szCs w:val="28"/>
        </w:rPr>
        <w:t xml:space="preserve"> сельского </w:t>
      </w:r>
      <w:r w:rsidR="00C3111B" w:rsidRPr="00C3111B">
        <w:rPr>
          <w:b/>
          <w:sz w:val="28"/>
          <w:szCs w:val="28"/>
        </w:rPr>
        <w:t xml:space="preserve">поселений </w:t>
      </w:r>
      <w:r w:rsidR="00825C6B" w:rsidRPr="00C3111B">
        <w:rPr>
          <w:b/>
          <w:sz w:val="28"/>
          <w:szCs w:val="28"/>
        </w:rPr>
        <w:t>и представляемых</w:t>
      </w:r>
      <w:r w:rsidR="00517143" w:rsidRPr="00C3111B">
        <w:rPr>
          <w:b/>
          <w:sz w:val="28"/>
          <w:szCs w:val="28"/>
        </w:rPr>
        <w:t xml:space="preserve"> одновременно с ними документов</w:t>
      </w:r>
      <w:r w:rsidR="0050081A">
        <w:rPr>
          <w:b/>
          <w:sz w:val="28"/>
          <w:szCs w:val="28"/>
        </w:rPr>
        <w:t>.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C3111B" w:rsidRDefault="00C3111B" w:rsidP="00C3111B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C3111B" w:rsidRDefault="00825C6B" w:rsidP="00C3111B">
      <w:pPr>
        <w:pStyle w:val="31"/>
        <w:spacing w:after="0"/>
        <w:ind w:firstLine="709"/>
        <w:jc w:val="both"/>
        <w:rPr>
          <w:sz w:val="28"/>
          <w:szCs w:val="28"/>
        </w:rPr>
      </w:pPr>
      <w:r w:rsidRPr="00C3111B">
        <w:rPr>
          <w:sz w:val="28"/>
          <w:szCs w:val="28"/>
        </w:rPr>
        <w:t xml:space="preserve">В соответствии с </w:t>
      </w:r>
      <w:r w:rsidR="00533321" w:rsidRPr="00C3111B">
        <w:rPr>
          <w:sz w:val="28"/>
          <w:szCs w:val="28"/>
        </w:rPr>
        <w:t xml:space="preserve">пунктом </w:t>
      </w:r>
      <w:r w:rsidR="00C248D9" w:rsidRPr="00C3111B">
        <w:rPr>
          <w:sz w:val="28"/>
          <w:szCs w:val="28"/>
        </w:rPr>
        <w:t>9</w:t>
      </w:r>
      <w:r w:rsidR="00533321" w:rsidRPr="00C3111B">
        <w:rPr>
          <w:sz w:val="28"/>
          <w:szCs w:val="28"/>
        </w:rPr>
        <w:t xml:space="preserve"> статьи 2</w:t>
      </w:r>
      <w:r w:rsidR="00C248D9" w:rsidRPr="00C3111B">
        <w:rPr>
          <w:sz w:val="28"/>
          <w:szCs w:val="28"/>
        </w:rPr>
        <w:t>6</w:t>
      </w:r>
      <w:r w:rsidR="00533321" w:rsidRPr="00C3111B">
        <w:rPr>
          <w:sz w:val="28"/>
          <w:szCs w:val="28"/>
        </w:rPr>
        <w:t>,</w:t>
      </w:r>
      <w:r w:rsidR="0050081A">
        <w:rPr>
          <w:sz w:val="28"/>
          <w:szCs w:val="28"/>
        </w:rPr>
        <w:t xml:space="preserve"> </w:t>
      </w:r>
      <w:r w:rsidRPr="00C3111B">
        <w:rPr>
          <w:sz w:val="28"/>
          <w:szCs w:val="28"/>
        </w:rPr>
        <w:t>пунктом 3 статьи 5</w:t>
      </w:r>
      <w:r w:rsidR="005C2B7E" w:rsidRPr="00C3111B">
        <w:rPr>
          <w:sz w:val="28"/>
          <w:szCs w:val="28"/>
        </w:rPr>
        <w:t>4</w:t>
      </w:r>
      <w:r w:rsidRPr="00C3111B">
        <w:rPr>
          <w:sz w:val="28"/>
          <w:szCs w:val="28"/>
        </w:rPr>
        <w:t xml:space="preserve"> Федерального закона </w:t>
      </w:r>
      <w:r w:rsidR="005C2B7E" w:rsidRPr="00C3111B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C3111B">
        <w:rPr>
          <w:sz w:val="28"/>
          <w:szCs w:val="28"/>
        </w:rPr>
        <w:t>,</w:t>
      </w:r>
      <w:r w:rsidR="00C3111B" w:rsidRPr="00C3111B">
        <w:rPr>
          <w:sz w:val="28"/>
          <w:szCs w:val="28"/>
        </w:rPr>
        <w:t xml:space="preserve"> </w:t>
      </w:r>
      <w:r w:rsidR="00DF71B2" w:rsidRPr="00C3111B">
        <w:rPr>
          <w:sz w:val="28"/>
          <w:szCs w:val="28"/>
        </w:rPr>
        <w:t>частью 2 статьи 43 Областного закона от 12.05.2016 № 525-ЗС</w:t>
      </w:r>
      <w:r w:rsidR="00B0719E" w:rsidRPr="00C3111B">
        <w:rPr>
          <w:sz w:val="28"/>
          <w:szCs w:val="28"/>
        </w:rPr>
        <w:t xml:space="preserve"> </w:t>
      </w:r>
      <w:r w:rsidR="00DF71B2" w:rsidRPr="00C3111B">
        <w:rPr>
          <w:sz w:val="28"/>
          <w:szCs w:val="28"/>
        </w:rPr>
        <w:t xml:space="preserve">«О выборах и референдумах в Ростовской области», </w:t>
      </w:r>
      <w:r w:rsidRPr="00C3111B">
        <w:rPr>
          <w:sz w:val="28"/>
          <w:szCs w:val="28"/>
        </w:rPr>
        <w:t xml:space="preserve">постановлением </w:t>
      </w:r>
      <w:r w:rsidR="00C248D9" w:rsidRPr="00C3111B">
        <w:rPr>
          <w:sz w:val="28"/>
          <w:szCs w:val="28"/>
        </w:rPr>
        <w:t xml:space="preserve">Территориальной избирательной комиссии </w:t>
      </w:r>
      <w:r w:rsidR="0050081A">
        <w:rPr>
          <w:sz w:val="28"/>
          <w:szCs w:val="28"/>
        </w:rPr>
        <w:t xml:space="preserve">Морозовского </w:t>
      </w:r>
      <w:r w:rsidR="00C3111B" w:rsidRPr="00C3111B">
        <w:rPr>
          <w:sz w:val="28"/>
          <w:szCs w:val="28"/>
        </w:rPr>
        <w:t>района</w:t>
      </w:r>
      <w:r w:rsidRPr="00C3111B">
        <w:rPr>
          <w:sz w:val="28"/>
          <w:szCs w:val="28"/>
        </w:rPr>
        <w:t xml:space="preserve"> от </w:t>
      </w:r>
      <w:r w:rsidR="0050081A">
        <w:rPr>
          <w:sz w:val="28"/>
          <w:szCs w:val="28"/>
        </w:rPr>
        <w:t>28</w:t>
      </w:r>
      <w:r w:rsidR="00C3111B" w:rsidRPr="00C3111B">
        <w:rPr>
          <w:sz w:val="28"/>
          <w:szCs w:val="28"/>
        </w:rPr>
        <w:t>.0</w:t>
      </w:r>
      <w:r w:rsidR="00D6468D">
        <w:rPr>
          <w:sz w:val="28"/>
          <w:szCs w:val="28"/>
        </w:rPr>
        <w:t>6</w:t>
      </w:r>
      <w:r w:rsidR="00C3111B" w:rsidRPr="00C3111B">
        <w:rPr>
          <w:sz w:val="28"/>
          <w:szCs w:val="28"/>
        </w:rPr>
        <w:t xml:space="preserve">.2021 </w:t>
      </w:r>
      <w:r w:rsidRPr="00C3111B">
        <w:rPr>
          <w:sz w:val="28"/>
          <w:szCs w:val="28"/>
        </w:rPr>
        <w:t>№</w:t>
      </w:r>
      <w:r w:rsidR="0050081A">
        <w:rPr>
          <w:sz w:val="28"/>
          <w:szCs w:val="28"/>
        </w:rPr>
        <w:t>11-8</w:t>
      </w:r>
      <w:r w:rsidR="00C3111B" w:rsidRPr="00C3111B">
        <w:rPr>
          <w:sz w:val="28"/>
          <w:szCs w:val="28"/>
        </w:rPr>
        <w:t xml:space="preserve"> </w:t>
      </w:r>
      <w:r w:rsidRPr="00C3111B">
        <w:rPr>
          <w:sz w:val="28"/>
          <w:szCs w:val="28"/>
        </w:rPr>
        <w:t>«</w:t>
      </w:r>
      <w:r w:rsidR="00C3111B" w:rsidRPr="00C3111B">
        <w:rPr>
          <w:sz w:val="28"/>
          <w:szCs w:val="28"/>
        </w:rPr>
        <w:t>Об утверждении Положения о рабочей группе по информационным спорам и иным вопросам информационного обесп</w:t>
      </w:r>
      <w:r w:rsidR="0050081A">
        <w:rPr>
          <w:sz w:val="28"/>
          <w:szCs w:val="28"/>
        </w:rPr>
        <w:t xml:space="preserve">ечения выборов депутатов Собраний депутатов городского и сельских поселений Морозовского района </w:t>
      </w:r>
      <w:r w:rsidR="00C3111B" w:rsidRPr="00C3111B">
        <w:rPr>
          <w:sz w:val="28"/>
          <w:szCs w:val="28"/>
        </w:rPr>
        <w:t>пятого созыва</w:t>
      </w:r>
      <w:r w:rsidRPr="00825C6B">
        <w:rPr>
          <w:sz w:val="28"/>
          <w:szCs w:val="28"/>
        </w:rPr>
        <w:t>»</w:t>
      </w:r>
      <w:r w:rsidR="00C3111B">
        <w:rPr>
          <w:sz w:val="28"/>
          <w:szCs w:val="28"/>
        </w:rPr>
        <w:t xml:space="preserve">, </w:t>
      </w:r>
      <w:r w:rsidR="00C3111B" w:rsidRPr="008605E3">
        <w:rPr>
          <w:bCs/>
          <w:sz w:val="28"/>
          <w:szCs w:val="28"/>
        </w:rPr>
        <w:t>Территориальная избир</w:t>
      </w:r>
      <w:r w:rsidR="0050081A">
        <w:rPr>
          <w:bCs/>
          <w:sz w:val="28"/>
          <w:szCs w:val="28"/>
        </w:rPr>
        <w:t>ательная комиссия Морозовского</w:t>
      </w:r>
      <w:r w:rsidR="00C3111B" w:rsidRPr="008605E3">
        <w:rPr>
          <w:bCs/>
          <w:sz w:val="28"/>
          <w:szCs w:val="28"/>
        </w:rPr>
        <w:t xml:space="preserve"> района Ростовской области</w:t>
      </w:r>
    </w:p>
    <w:p w:rsidR="00C3111B" w:rsidRDefault="00C3111B" w:rsidP="00C3111B">
      <w:pPr>
        <w:pStyle w:val="31"/>
        <w:spacing w:after="0"/>
        <w:ind w:firstLine="709"/>
        <w:jc w:val="center"/>
        <w:rPr>
          <w:sz w:val="28"/>
          <w:szCs w:val="28"/>
        </w:rPr>
      </w:pPr>
      <w:r w:rsidRPr="001321A5">
        <w:rPr>
          <w:sz w:val="28"/>
          <w:szCs w:val="28"/>
        </w:rPr>
        <w:t>ПОСТАНОВЛЯЕТ:</w:t>
      </w:r>
    </w:p>
    <w:p w:rsidR="005847BA" w:rsidRPr="005847BA" w:rsidRDefault="005847BA" w:rsidP="00C3111B">
      <w:pPr>
        <w:ind w:firstLine="709"/>
        <w:jc w:val="both"/>
        <w:rPr>
          <w:bCs/>
          <w:sz w:val="28"/>
          <w:szCs w:val="28"/>
        </w:rPr>
      </w:pPr>
    </w:p>
    <w:p w:rsidR="00CF4B5B" w:rsidRDefault="00CF4B5B" w:rsidP="0050081A">
      <w:pPr>
        <w:pStyle w:val="21"/>
        <w:spacing w:line="336" w:lineRule="auto"/>
        <w:ind w:firstLine="709"/>
        <w:jc w:val="both"/>
        <w:rPr>
          <w:bCs/>
          <w:szCs w:val="28"/>
        </w:rPr>
      </w:pPr>
      <w:r w:rsidRPr="00C3111B">
        <w:rPr>
          <w:bCs/>
          <w:szCs w:val="28"/>
        </w:rPr>
        <w:t xml:space="preserve">1. Утвердить </w:t>
      </w:r>
      <w:r w:rsidR="002D0461" w:rsidRPr="00C3111B">
        <w:rPr>
          <w:bCs/>
          <w:szCs w:val="28"/>
        </w:rPr>
        <w:t xml:space="preserve">прилагаемый </w:t>
      </w:r>
      <w:r w:rsidRPr="00C3111B">
        <w:rPr>
          <w:bCs/>
          <w:szCs w:val="28"/>
        </w:rPr>
        <w:t xml:space="preserve">Порядок </w:t>
      </w:r>
      <w:r w:rsidR="002D0461" w:rsidRPr="00C3111B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50081A">
        <w:rPr>
          <w:bCs/>
          <w:szCs w:val="28"/>
        </w:rPr>
        <w:t xml:space="preserve">Морозовского </w:t>
      </w:r>
      <w:r w:rsidR="00C3111B" w:rsidRPr="00C3111B">
        <w:rPr>
          <w:bCs/>
          <w:szCs w:val="28"/>
        </w:rPr>
        <w:t xml:space="preserve">района Ростовской области </w:t>
      </w:r>
      <w:r w:rsidR="002D0461" w:rsidRPr="00C3111B">
        <w:rPr>
          <w:bCs/>
          <w:szCs w:val="28"/>
        </w:rPr>
        <w:t xml:space="preserve">экземпляров (копий, фотографий) предвыборных </w:t>
      </w:r>
      <w:r w:rsidR="002D0461" w:rsidRPr="00C3111B">
        <w:rPr>
          <w:bCs/>
          <w:szCs w:val="28"/>
        </w:rPr>
        <w:lastRenderedPageBreak/>
        <w:t xml:space="preserve">агитационных материалов </w:t>
      </w:r>
      <w:r w:rsidR="00517143" w:rsidRPr="00C3111B">
        <w:rPr>
          <w:bCs/>
          <w:szCs w:val="28"/>
        </w:rPr>
        <w:t xml:space="preserve">кандидатов в депутаты </w:t>
      </w:r>
      <w:r w:rsidR="00C3111B" w:rsidRPr="00C3111B">
        <w:rPr>
          <w:szCs w:val="28"/>
        </w:rPr>
        <w:t xml:space="preserve">представительных </w:t>
      </w:r>
      <w:r w:rsidR="0050081A">
        <w:rPr>
          <w:szCs w:val="28"/>
        </w:rPr>
        <w:t xml:space="preserve">органов поселений Морозовского городского, Вознесенского сельского, Вольно-Донского сельского, Гагаринского сельского, </w:t>
      </w:r>
      <w:proofErr w:type="spellStart"/>
      <w:r w:rsidR="0050081A">
        <w:rPr>
          <w:szCs w:val="28"/>
        </w:rPr>
        <w:t>Грузиновского</w:t>
      </w:r>
      <w:proofErr w:type="spellEnd"/>
      <w:r w:rsidR="0050081A">
        <w:rPr>
          <w:szCs w:val="28"/>
        </w:rPr>
        <w:t xml:space="preserve"> сельского, Знаменского сельского, Костино-</w:t>
      </w:r>
      <w:proofErr w:type="spellStart"/>
      <w:r w:rsidR="0050081A">
        <w:rPr>
          <w:szCs w:val="28"/>
        </w:rPr>
        <w:t>Быстрянского</w:t>
      </w:r>
      <w:proofErr w:type="spellEnd"/>
      <w:r w:rsidR="0050081A">
        <w:rPr>
          <w:szCs w:val="28"/>
        </w:rPr>
        <w:t xml:space="preserve"> сельского, </w:t>
      </w:r>
      <w:proofErr w:type="spellStart"/>
      <w:r w:rsidR="0050081A">
        <w:rPr>
          <w:szCs w:val="28"/>
        </w:rPr>
        <w:t>Парамоновского</w:t>
      </w:r>
      <w:proofErr w:type="spellEnd"/>
      <w:r w:rsidR="0050081A">
        <w:rPr>
          <w:szCs w:val="28"/>
        </w:rPr>
        <w:t xml:space="preserve"> сельского, Широко-</w:t>
      </w:r>
      <w:proofErr w:type="spellStart"/>
      <w:r w:rsidR="0050081A">
        <w:rPr>
          <w:szCs w:val="28"/>
        </w:rPr>
        <w:t>Атамановского</w:t>
      </w:r>
      <w:proofErr w:type="spellEnd"/>
      <w:r w:rsidR="0050081A">
        <w:rPr>
          <w:szCs w:val="28"/>
        </w:rPr>
        <w:t xml:space="preserve"> сельского </w:t>
      </w:r>
      <w:r w:rsidR="00C3111B" w:rsidRPr="00C3111B">
        <w:rPr>
          <w:szCs w:val="28"/>
        </w:rPr>
        <w:t>поселений 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</w:t>
      </w:r>
      <w:r w:rsidR="0050081A">
        <w:rPr>
          <w:bCs/>
          <w:sz w:val="28"/>
          <w:szCs w:val="28"/>
        </w:rPr>
        <w:t>Морозовского</w:t>
      </w:r>
      <w:r w:rsidR="00C3111B">
        <w:rPr>
          <w:bCs/>
          <w:sz w:val="28"/>
          <w:szCs w:val="28"/>
        </w:rPr>
        <w:t xml:space="preserve"> района Ростовской области </w:t>
      </w:r>
      <w:r w:rsidR="009D6198">
        <w:rPr>
          <w:bCs/>
          <w:sz w:val="28"/>
          <w:szCs w:val="28"/>
        </w:rPr>
        <w:t>(</w:t>
      </w:r>
      <w:proofErr w:type="spellStart"/>
      <w:r w:rsidR="0050081A">
        <w:rPr>
          <w:bCs/>
          <w:sz w:val="28"/>
          <w:szCs w:val="28"/>
        </w:rPr>
        <w:t>Кошансковой</w:t>
      </w:r>
      <w:proofErr w:type="spellEnd"/>
      <w:r w:rsidR="0050081A">
        <w:rPr>
          <w:bCs/>
          <w:sz w:val="28"/>
          <w:szCs w:val="28"/>
        </w:rPr>
        <w:t xml:space="preserve"> Т. Е.</w:t>
      </w:r>
      <w:r w:rsidR="009D6198">
        <w:rPr>
          <w:bCs/>
          <w:sz w:val="28"/>
          <w:szCs w:val="28"/>
        </w:rPr>
        <w:t>)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выборов депутатов </w:t>
      </w:r>
      <w:r w:rsidR="00C3111B" w:rsidRPr="00C3111B">
        <w:rPr>
          <w:sz w:val="28"/>
          <w:szCs w:val="28"/>
        </w:rPr>
        <w:t xml:space="preserve">представительных </w:t>
      </w:r>
      <w:r w:rsidR="0050081A">
        <w:rPr>
          <w:sz w:val="28"/>
          <w:szCs w:val="28"/>
        </w:rPr>
        <w:t>органов поселений Морозовского городского,</w:t>
      </w:r>
      <w:r w:rsidR="00834179" w:rsidRPr="00834179">
        <w:rPr>
          <w:szCs w:val="28"/>
        </w:rPr>
        <w:t xml:space="preserve"> </w:t>
      </w:r>
      <w:r w:rsidR="00834179" w:rsidRPr="00834179">
        <w:rPr>
          <w:sz w:val="28"/>
          <w:szCs w:val="28"/>
        </w:rPr>
        <w:t xml:space="preserve">Вознесенского сельского, Вольно-Донского сельского, Гагаринского сельского, </w:t>
      </w:r>
      <w:proofErr w:type="spellStart"/>
      <w:r w:rsidR="00834179" w:rsidRPr="00834179">
        <w:rPr>
          <w:sz w:val="28"/>
          <w:szCs w:val="28"/>
        </w:rPr>
        <w:t>Грузиновского</w:t>
      </w:r>
      <w:proofErr w:type="spellEnd"/>
      <w:r w:rsidR="00834179" w:rsidRPr="00834179">
        <w:rPr>
          <w:sz w:val="28"/>
          <w:szCs w:val="28"/>
        </w:rPr>
        <w:t xml:space="preserve"> сельского, Знаменского сельского, Костино-</w:t>
      </w:r>
      <w:proofErr w:type="spellStart"/>
      <w:r w:rsidR="00834179" w:rsidRPr="00834179">
        <w:rPr>
          <w:sz w:val="28"/>
          <w:szCs w:val="28"/>
        </w:rPr>
        <w:t>Быстрянского</w:t>
      </w:r>
      <w:proofErr w:type="spellEnd"/>
      <w:r w:rsidR="00834179" w:rsidRPr="00834179">
        <w:rPr>
          <w:sz w:val="28"/>
          <w:szCs w:val="28"/>
        </w:rPr>
        <w:t xml:space="preserve"> сельского, </w:t>
      </w:r>
      <w:proofErr w:type="spellStart"/>
      <w:r w:rsidR="00834179" w:rsidRPr="00834179">
        <w:rPr>
          <w:sz w:val="28"/>
          <w:szCs w:val="28"/>
        </w:rPr>
        <w:t>Парамоновского</w:t>
      </w:r>
      <w:proofErr w:type="spellEnd"/>
      <w:r w:rsidR="00834179" w:rsidRPr="00834179">
        <w:rPr>
          <w:sz w:val="28"/>
          <w:szCs w:val="28"/>
        </w:rPr>
        <w:t xml:space="preserve"> сельского, Широко-</w:t>
      </w:r>
      <w:proofErr w:type="spellStart"/>
      <w:r w:rsidR="00834179" w:rsidRPr="00834179">
        <w:rPr>
          <w:sz w:val="28"/>
          <w:szCs w:val="28"/>
        </w:rPr>
        <w:t>Атамановского</w:t>
      </w:r>
      <w:proofErr w:type="spellEnd"/>
      <w:r w:rsidR="00834179" w:rsidRPr="00834179">
        <w:rPr>
          <w:sz w:val="28"/>
          <w:szCs w:val="28"/>
        </w:rPr>
        <w:t xml:space="preserve"> сельского</w:t>
      </w:r>
      <w:r w:rsidR="00C3111B" w:rsidRPr="00C3111B">
        <w:rPr>
          <w:sz w:val="28"/>
          <w:szCs w:val="28"/>
        </w:rPr>
        <w:t xml:space="preserve"> поселений</w:t>
      </w:r>
      <w:r w:rsidR="00CB70E7" w:rsidRPr="00CB70E7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>при Террито</w:t>
      </w:r>
      <w:r w:rsidR="00834179">
        <w:rPr>
          <w:bCs/>
          <w:sz w:val="28"/>
          <w:szCs w:val="28"/>
        </w:rPr>
        <w:t xml:space="preserve">риальной избирательной комиссии Морозовского </w:t>
      </w:r>
      <w:r w:rsidR="00C3111B">
        <w:rPr>
          <w:bCs/>
          <w:sz w:val="28"/>
          <w:szCs w:val="28"/>
        </w:rPr>
        <w:t>района Ростовской области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C3111B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6D6621">
      <w:pPr>
        <w:tabs>
          <w:tab w:val="left" w:pos="142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834179">
        <w:rPr>
          <w:sz w:val="28"/>
          <w:szCs w:val="28"/>
        </w:rPr>
        <w:t>Морозовского</w:t>
      </w:r>
      <w:r w:rsidR="00C3111B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2A47C2" w:rsidRDefault="002A47C2" w:rsidP="002A47C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</w:t>
      </w:r>
      <w:r w:rsidR="00834179">
        <w:rPr>
          <w:sz w:val="28"/>
          <w:szCs w:val="28"/>
        </w:rPr>
        <w:t xml:space="preserve">                    О. А. </w:t>
      </w:r>
      <w:proofErr w:type="spellStart"/>
      <w:r w:rsidR="00834179">
        <w:rPr>
          <w:sz w:val="28"/>
          <w:szCs w:val="28"/>
        </w:rPr>
        <w:t>Бордадын</w:t>
      </w:r>
      <w:proofErr w:type="spellEnd"/>
    </w:p>
    <w:p w:rsidR="002A47C2" w:rsidRDefault="002A47C2" w:rsidP="002A47C2">
      <w:pPr>
        <w:rPr>
          <w:sz w:val="28"/>
          <w:szCs w:val="28"/>
        </w:rPr>
      </w:pPr>
    </w:p>
    <w:p w:rsidR="005853C9" w:rsidRPr="00294107" w:rsidRDefault="002A47C2" w:rsidP="002A47C2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834179">
        <w:rPr>
          <w:sz w:val="28"/>
          <w:szCs w:val="28"/>
        </w:rPr>
        <w:t xml:space="preserve">                    Е. Р. Пивнева</w:t>
      </w:r>
      <w:bookmarkStart w:id="0" w:name="_GoBack"/>
      <w:bookmarkEnd w:id="0"/>
    </w:p>
    <w:sectPr w:rsidR="005853C9" w:rsidRPr="00294107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9E4" w:rsidRDefault="008F79E4">
      <w:r>
        <w:separator/>
      </w:r>
    </w:p>
  </w:endnote>
  <w:endnote w:type="continuationSeparator" w:id="0">
    <w:p w:rsidR="008F79E4" w:rsidRDefault="008F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9E4" w:rsidRDefault="008F79E4">
      <w:r>
        <w:separator/>
      </w:r>
    </w:p>
  </w:footnote>
  <w:footnote w:type="continuationSeparator" w:id="0">
    <w:p w:rsidR="008F79E4" w:rsidRDefault="008F7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834179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0081A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5B21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34179"/>
    <w:rsid w:val="00841CEF"/>
    <w:rsid w:val="00845501"/>
    <w:rsid w:val="0086175A"/>
    <w:rsid w:val="00895676"/>
    <w:rsid w:val="008B03F9"/>
    <w:rsid w:val="008D0C1E"/>
    <w:rsid w:val="008E0848"/>
    <w:rsid w:val="008E1964"/>
    <w:rsid w:val="008E23E3"/>
    <w:rsid w:val="008F79E4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2FCF"/>
    <w:rsid w:val="00A150F5"/>
    <w:rsid w:val="00A1560B"/>
    <w:rsid w:val="00A212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F81"/>
    <w:rsid w:val="00B7225D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3111B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D055C"/>
    <w:rsid w:val="00DE141C"/>
    <w:rsid w:val="00DF558E"/>
    <w:rsid w:val="00DF71B2"/>
    <w:rsid w:val="00E209E9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docId w15:val="{8C25653D-0274-4A2B-9E45-0BB35CBF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D339E-C633-4CEC-970D-B1D904D14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вова</cp:lastModifiedBy>
  <cp:revision>2</cp:revision>
  <cp:lastPrinted>2018-05-21T06:46:00Z</cp:lastPrinted>
  <dcterms:created xsi:type="dcterms:W3CDTF">2021-06-29T09:20:00Z</dcterms:created>
  <dcterms:modified xsi:type="dcterms:W3CDTF">2021-06-29T09:20:00Z</dcterms:modified>
</cp:coreProperties>
</file>