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681F60" w14:textId="77777777" w:rsidR="00230546" w:rsidRPr="00BB57FB" w:rsidRDefault="00D1697A" w:rsidP="00230546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73E2AF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7.25pt;visibility:visible">
            <v:imagedata r:id="rId8" o:title=""/>
          </v:shape>
        </w:pict>
      </w:r>
    </w:p>
    <w:p w14:paraId="67889CC9" w14:textId="77777777" w:rsidR="00230546" w:rsidRPr="00BB57FB" w:rsidRDefault="00230546" w:rsidP="00230546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7EF3AEF8" w14:textId="77777777" w:rsidR="00230546" w:rsidRPr="00BB57FB" w:rsidRDefault="00230546" w:rsidP="00230546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658C6C22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571D40EC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18507F25" w14:textId="77777777" w:rsidR="00230546" w:rsidRDefault="00230546" w:rsidP="00230546">
      <w:pPr>
        <w:rPr>
          <w:b/>
          <w:szCs w:val="28"/>
        </w:rPr>
      </w:pPr>
    </w:p>
    <w:p w14:paraId="632A6703" w14:textId="50DDED97" w:rsidR="00230546" w:rsidRPr="00E47E0E" w:rsidRDefault="00230546" w:rsidP="00230546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№ 7-</w:t>
      </w:r>
      <w:r w:rsidR="00380284">
        <w:rPr>
          <w:szCs w:val="28"/>
        </w:rPr>
        <w:t>5</w:t>
      </w:r>
      <w:r w:rsidR="008967A2">
        <w:rPr>
          <w:szCs w:val="28"/>
        </w:rPr>
        <w:t>1</w:t>
      </w:r>
    </w:p>
    <w:p w14:paraId="6CBEBD3F" w14:textId="77777777" w:rsidR="00230546" w:rsidRPr="0024198E" w:rsidRDefault="00230546" w:rsidP="00230546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1A201826" w14:textId="2030315E" w:rsidR="008C782A" w:rsidRPr="001D41AB" w:rsidRDefault="008C782A" w:rsidP="001D41AB">
      <w:pPr>
        <w:jc w:val="center"/>
        <w:rPr>
          <w:szCs w:val="28"/>
        </w:rPr>
      </w:pPr>
    </w:p>
    <w:p w14:paraId="48F70198" w14:textId="332C94C4" w:rsidR="00826303" w:rsidRPr="00230546" w:rsidRDefault="001D41AB" w:rsidP="003D79BC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79BC">
        <w:rPr>
          <w:rFonts w:ascii="Times New Roman" w:hAnsi="Times New Roman" w:cs="Times New Roman"/>
          <w:b/>
          <w:sz w:val="28"/>
          <w:szCs w:val="28"/>
        </w:rPr>
        <w:t xml:space="preserve">избирательной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3D79B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230546" w:rsidRPr="00230546">
        <w:rPr>
          <w:rFonts w:ascii="Times New Roman" w:hAnsi="Times New Roman" w:cs="Times New Roman"/>
          <w:b/>
          <w:sz w:val="28"/>
          <w:szCs w:val="28"/>
        </w:rPr>
        <w:t>2</w:t>
      </w:r>
      <w:r w:rsidR="009A24D5">
        <w:rPr>
          <w:rFonts w:ascii="Times New Roman" w:hAnsi="Times New Roman" w:cs="Times New Roman"/>
          <w:b/>
          <w:sz w:val="28"/>
          <w:szCs w:val="28"/>
        </w:rPr>
        <w:t>1</w:t>
      </w:r>
      <w:r w:rsidR="008967A2">
        <w:rPr>
          <w:rFonts w:ascii="Times New Roman" w:hAnsi="Times New Roman" w:cs="Times New Roman"/>
          <w:b/>
          <w:sz w:val="28"/>
          <w:szCs w:val="28"/>
        </w:rPr>
        <w:t>2</w:t>
      </w:r>
    </w:p>
    <w:p w14:paraId="470509AC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50E314" w14:textId="41531E57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 постановлением Территориальной избирательной комиссии</w:t>
      </w:r>
      <w:r w:rsidR="00230546" w:rsidRPr="00230546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7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8967A2">
        <w:rPr>
          <w:rFonts w:ascii="Times New Roman" w:hAnsi="Times New Roman" w:cs="Times New Roman"/>
          <w:sz w:val="28"/>
          <w:szCs w:val="28"/>
        </w:rPr>
        <w:t>10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О формировании участковой </w:t>
      </w:r>
      <w:r w:rsidR="003D79BC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9A24D5">
        <w:rPr>
          <w:rFonts w:ascii="Times New Roman" w:hAnsi="Times New Roman" w:cs="Times New Roman"/>
          <w:sz w:val="28"/>
          <w:szCs w:val="28"/>
        </w:rPr>
        <w:t>1</w:t>
      </w:r>
      <w:r w:rsidR="008967A2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 xml:space="preserve">, рассмотрев предложения по кандидатурам для назначения председателями участковых </w:t>
      </w:r>
      <w:r w:rsidR="003D79BC"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Pr="001D41AB">
        <w:rPr>
          <w:rFonts w:ascii="Times New Roman" w:hAnsi="Times New Roman" w:cs="Times New Roman"/>
          <w:sz w:val="28"/>
          <w:szCs w:val="28"/>
        </w:rPr>
        <w:t>комиссий,</w:t>
      </w:r>
    </w:p>
    <w:p w14:paraId="652436B4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622823" w14:textId="602EA184" w:rsidR="009E1E5A" w:rsidRPr="009E1E5A" w:rsidRDefault="009E1E5A" w:rsidP="0023054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230546">
        <w:rPr>
          <w:rFonts w:ascii="Times New Roman" w:hAnsi="Times New Roman" w:cs="Times New Roman"/>
          <w:sz w:val="28"/>
          <w:szCs w:val="28"/>
        </w:rPr>
        <w:t xml:space="preserve">Морозовского района Ростовской области </w:t>
      </w:r>
      <w:r w:rsidR="00230546" w:rsidRPr="009E1E5A">
        <w:rPr>
          <w:rFonts w:ascii="Times New Roman" w:hAnsi="Times New Roman" w:cs="Times New Roman"/>
          <w:sz w:val="28"/>
          <w:szCs w:val="28"/>
        </w:rPr>
        <w:t>ПОСТАНОВЛЯЕТ</w:t>
      </w:r>
      <w:r w:rsidRPr="009E1E5A">
        <w:rPr>
          <w:rFonts w:ascii="Times New Roman" w:hAnsi="Times New Roman" w:cs="Times New Roman"/>
          <w:sz w:val="28"/>
          <w:szCs w:val="28"/>
        </w:rPr>
        <w:t>:</w:t>
      </w:r>
    </w:p>
    <w:p w14:paraId="1AAAAF64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1175FA7" w14:textId="54F06877" w:rsidR="00826303" w:rsidRPr="001D41AB" w:rsidRDefault="009E1E5A" w:rsidP="00CB61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участковой</w:t>
      </w:r>
      <w:r w:rsidR="003D79BC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9A24D5">
        <w:rPr>
          <w:rFonts w:ascii="Times New Roman" w:hAnsi="Times New Roman" w:cs="Times New Roman"/>
          <w:sz w:val="28"/>
          <w:szCs w:val="28"/>
        </w:rPr>
        <w:t>1</w:t>
      </w:r>
      <w:r w:rsidR="008967A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</w:t>
      </w:r>
      <w:r w:rsidR="003D79BC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8967A2">
        <w:rPr>
          <w:rFonts w:ascii="Times New Roman" w:hAnsi="Times New Roman" w:cs="Times New Roman"/>
          <w:sz w:val="28"/>
          <w:szCs w:val="28"/>
        </w:rPr>
        <w:t>Санжара Андрея Николаевича</w:t>
      </w:r>
      <w:r w:rsidR="00230546">
        <w:rPr>
          <w:rFonts w:ascii="Times New Roman" w:hAnsi="Times New Roman" w:cs="Times New Roman"/>
          <w:sz w:val="28"/>
          <w:szCs w:val="28"/>
        </w:rPr>
        <w:t>.</w:t>
      </w:r>
    </w:p>
    <w:p w14:paraId="18BD58B8" w14:textId="489C0081" w:rsidR="002D60D9" w:rsidRDefault="009E1E5A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 xml:space="preserve">участковой </w:t>
      </w:r>
      <w:r w:rsidR="003D79BC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Pr="009E1E5A">
        <w:rPr>
          <w:rFonts w:ascii="Times New Roman" w:hAnsi="Times New Roman" w:cs="Times New Roman"/>
          <w:sz w:val="28"/>
          <w:szCs w:val="28"/>
        </w:rPr>
        <w:t>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первое заседание </w:t>
      </w:r>
      <w:r w:rsidRPr="009E1E5A">
        <w:rPr>
          <w:rFonts w:ascii="Times New Roman" w:hAnsi="Times New Roman" w:cs="Times New Roman"/>
          <w:sz w:val="28"/>
          <w:szCs w:val="28"/>
        </w:rPr>
        <w:t>участковой</w:t>
      </w:r>
      <w:r w:rsidR="003D79BC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9E1E5A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D60D9">
        <w:rPr>
          <w:rFonts w:ascii="Times New Roman" w:hAnsi="Times New Roman" w:cs="Times New Roman"/>
          <w:sz w:val="28"/>
          <w:szCs w:val="28"/>
        </w:rPr>
        <w:t>06</w:t>
      </w:r>
      <w:r w:rsidR="002D60D9" w:rsidRPr="002D60D9">
        <w:rPr>
          <w:rFonts w:ascii="Times New Roman" w:hAnsi="Times New Roman" w:cs="Times New Roman"/>
          <w:sz w:val="28"/>
          <w:szCs w:val="28"/>
        </w:rPr>
        <w:t xml:space="preserve"> </w:t>
      </w:r>
      <w:r w:rsidR="002D60D9">
        <w:rPr>
          <w:rFonts w:ascii="Times New Roman" w:hAnsi="Times New Roman" w:cs="Times New Roman"/>
          <w:sz w:val="28"/>
          <w:szCs w:val="28"/>
        </w:rPr>
        <w:t>июня 2023 года.</w:t>
      </w:r>
    </w:p>
    <w:p w14:paraId="33015686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556117B0" w14:textId="23CC311A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Направить настоящее постановление в участковую </w:t>
      </w:r>
      <w:r w:rsidR="003D79BC">
        <w:rPr>
          <w:rFonts w:ascii="Times New Roman" w:hAnsi="Times New Roman" w:cs="Times New Roman"/>
          <w:sz w:val="28"/>
          <w:szCs w:val="28"/>
        </w:rPr>
        <w:t xml:space="preserve">избирательную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230546">
        <w:rPr>
          <w:rFonts w:ascii="Times New Roman" w:hAnsi="Times New Roman" w:cs="Times New Roman"/>
          <w:sz w:val="28"/>
          <w:szCs w:val="28"/>
        </w:rPr>
        <w:t>12</w:t>
      </w:r>
      <w:r w:rsidR="009A24D5">
        <w:rPr>
          <w:rFonts w:ascii="Times New Roman" w:hAnsi="Times New Roman" w:cs="Times New Roman"/>
          <w:sz w:val="28"/>
          <w:szCs w:val="28"/>
        </w:rPr>
        <w:t>1</w:t>
      </w:r>
      <w:r w:rsidR="008967A2">
        <w:rPr>
          <w:rFonts w:ascii="Times New Roman" w:hAnsi="Times New Roman" w:cs="Times New Roman"/>
          <w:sz w:val="28"/>
          <w:szCs w:val="28"/>
        </w:rPr>
        <w:t>2</w:t>
      </w:r>
      <w:r w:rsidR="00230546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08D69FF2" w14:textId="2E7171A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Опубликовать (обнародовать) настоящее постановление на сайте Территориальной избирательной комиссии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2CC2B4B2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49AE9D4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060949B4" w14:textId="280F7462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О. А. Бордадын</w:t>
      </w:r>
    </w:p>
    <w:p w14:paraId="2D5D3025" w14:textId="77777777" w:rsidR="00CB6186" w:rsidRPr="003D79BC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  <w:bookmarkStart w:id="0" w:name="_GoBack"/>
    </w:p>
    <w:p w14:paraId="6B0CC64B" w14:textId="77777777" w:rsidR="00D67EB6" w:rsidRPr="003D79BC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bookmarkEnd w:id="0"/>
    <w:p w14:paraId="642016B1" w14:textId="734259D6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Е. Р. Пивнева</w:t>
      </w:r>
    </w:p>
    <w:sectPr w:rsidR="00D056D3" w:rsidRPr="001D41AB" w:rsidSect="003D79BC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568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7DDD9A" w14:textId="77777777" w:rsidR="00D1697A" w:rsidRDefault="00D1697A">
      <w:r>
        <w:separator/>
      </w:r>
    </w:p>
  </w:endnote>
  <w:endnote w:type="continuationSeparator" w:id="0">
    <w:p w14:paraId="628695FD" w14:textId="77777777" w:rsidR="00D1697A" w:rsidRDefault="00D169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C29F12" w14:textId="77777777" w:rsidR="00D1697A" w:rsidRDefault="00D1697A">
      <w:r>
        <w:separator/>
      </w:r>
    </w:p>
  </w:footnote>
  <w:footnote w:type="continuationSeparator" w:id="0">
    <w:p w14:paraId="7B8FEFD9" w14:textId="77777777" w:rsidR="00D1697A" w:rsidRDefault="00D169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839041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3341E91A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0D048C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D79BC">
      <w:rPr>
        <w:rStyle w:val="a6"/>
        <w:noProof/>
      </w:rPr>
      <w:t>2</w:t>
    </w:r>
    <w:r>
      <w:rPr>
        <w:rStyle w:val="a6"/>
      </w:rPr>
      <w:fldChar w:fldCharType="end"/>
    </w:r>
  </w:p>
  <w:p w14:paraId="5074455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6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8"/>
  </w:num>
  <w:num w:numId="18">
    <w:abstractNumId w:val="13"/>
  </w:num>
  <w:num w:numId="19">
    <w:abstractNumId w:val="15"/>
  </w:num>
  <w:num w:numId="20">
    <w:abstractNumId w:val="28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4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0"/>
  </w:num>
  <w:num w:numId="32">
    <w:abstractNumId w:val="22"/>
  </w:num>
  <w:num w:numId="33">
    <w:abstractNumId w:val="31"/>
  </w:num>
  <w:num w:numId="34">
    <w:abstractNumId w:val="29"/>
  </w:num>
  <w:num w:numId="35">
    <w:abstractNumId w:val="5"/>
  </w:num>
  <w:num w:numId="36">
    <w:abstractNumId w:val="37"/>
  </w:num>
  <w:num w:numId="37">
    <w:abstractNumId w:val="35"/>
  </w:num>
  <w:num w:numId="38">
    <w:abstractNumId w:val="12"/>
  </w:num>
  <w:num w:numId="39">
    <w:abstractNumId w:val="40"/>
  </w:num>
  <w:num w:numId="40">
    <w:abstractNumId w:val="25"/>
  </w:num>
  <w:num w:numId="41">
    <w:abstractNumId w:val="27"/>
  </w:num>
  <w:num w:numId="4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D2525"/>
    <w:rsid w:val="001D41AB"/>
    <w:rsid w:val="001F6277"/>
    <w:rsid w:val="001F74FC"/>
    <w:rsid w:val="002121D1"/>
    <w:rsid w:val="0021333D"/>
    <w:rsid w:val="00230546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4120"/>
    <w:rsid w:val="002C2753"/>
    <w:rsid w:val="002C4DB1"/>
    <w:rsid w:val="002D3AB4"/>
    <w:rsid w:val="002D60D9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0284"/>
    <w:rsid w:val="003908B5"/>
    <w:rsid w:val="00391278"/>
    <w:rsid w:val="003938F7"/>
    <w:rsid w:val="003A1F91"/>
    <w:rsid w:val="003B73AB"/>
    <w:rsid w:val="003D79BC"/>
    <w:rsid w:val="003E5EB7"/>
    <w:rsid w:val="00404CF8"/>
    <w:rsid w:val="00444FE0"/>
    <w:rsid w:val="00467198"/>
    <w:rsid w:val="00467943"/>
    <w:rsid w:val="004800CD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74DA4"/>
    <w:rsid w:val="006930A5"/>
    <w:rsid w:val="006D261B"/>
    <w:rsid w:val="006D68F0"/>
    <w:rsid w:val="006E3243"/>
    <w:rsid w:val="007173B2"/>
    <w:rsid w:val="00730B16"/>
    <w:rsid w:val="00750D6C"/>
    <w:rsid w:val="007A759F"/>
    <w:rsid w:val="007C0FAC"/>
    <w:rsid w:val="007D02F7"/>
    <w:rsid w:val="007E2966"/>
    <w:rsid w:val="007E5809"/>
    <w:rsid w:val="007F6D52"/>
    <w:rsid w:val="008147D6"/>
    <w:rsid w:val="00825ACA"/>
    <w:rsid w:val="00826303"/>
    <w:rsid w:val="008540DC"/>
    <w:rsid w:val="00861521"/>
    <w:rsid w:val="00871A72"/>
    <w:rsid w:val="00880B52"/>
    <w:rsid w:val="00893C85"/>
    <w:rsid w:val="008967A2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14700"/>
    <w:rsid w:val="00930DB0"/>
    <w:rsid w:val="00932AB7"/>
    <w:rsid w:val="009627B3"/>
    <w:rsid w:val="00967EF7"/>
    <w:rsid w:val="00997B1B"/>
    <w:rsid w:val="009A0E12"/>
    <w:rsid w:val="009A24D5"/>
    <w:rsid w:val="009A6B83"/>
    <w:rsid w:val="009D1552"/>
    <w:rsid w:val="009D22B7"/>
    <w:rsid w:val="009D6722"/>
    <w:rsid w:val="009D6727"/>
    <w:rsid w:val="009E1E5A"/>
    <w:rsid w:val="009E4638"/>
    <w:rsid w:val="009F09A3"/>
    <w:rsid w:val="009F6A82"/>
    <w:rsid w:val="00A32548"/>
    <w:rsid w:val="00A335BC"/>
    <w:rsid w:val="00A34D90"/>
    <w:rsid w:val="00A57D09"/>
    <w:rsid w:val="00A87E45"/>
    <w:rsid w:val="00A946FE"/>
    <w:rsid w:val="00AB2F25"/>
    <w:rsid w:val="00AC1296"/>
    <w:rsid w:val="00AC61C0"/>
    <w:rsid w:val="00AD1618"/>
    <w:rsid w:val="00AD78D9"/>
    <w:rsid w:val="00AF1DE7"/>
    <w:rsid w:val="00AF6CFD"/>
    <w:rsid w:val="00B247F6"/>
    <w:rsid w:val="00B353A6"/>
    <w:rsid w:val="00B6381D"/>
    <w:rsid w:val="00B80BC8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86134"/>
    <w:rsid w:val="00CA63D6"/>
    <w:rsid w:val="00CB6186"/>
    <w:rsid w:val="00CC7381"/>
    <w:rsid w:val="00CD09BD"/>
    <w:rsid w:val="00CE224B"/>
    <w:rsid w:val="00D056D3"/>
    <w:rsid w:val="00D1697A"/>
    <w:rsid w:val="00D25710"/>
    <w:rsid w:val="00D312D7"/>
    <w:rsid w:val="00D61147"/>
    <w:rsid w:val="00D67EB6"/>
    <w:rsid w:val="00D767AC"/>
    <w:rsid w:val="00D834BA"/>
    <w:rsid w:val="00D979D5"/>
    <w:rsid w:val="00D97D54"/>
    <w:rsid w:val="00DA26A1"/>
    <w:rsid w:val="00DA3606"/>
    <w:rsid w:val="00DA3AC5"/>
    <w:rsid w:val="00DE3FEF"/>
    <w:rsid w:val="00DF05B0"/>
    <w:rsid w:val="00E04CC4"/>
    <w:rsid w:val="00E14C8E"/>
    <w:rsid w:val="00E20B03"/>
    <w:rsid w:val="00E21C8A"/>
    <w:rsid w:val="00E47E0E"/>
    <w:rsid w:val="00E67673"/>
    <w:rsid w:val="00E67B65"/>
    <w:rsid w:val="00E9331C"/>
    <w:rsid w:val="00ED0D33"/>
    <w:rsid w:val="00EF5A22"/>
    <w:rsid w:val="00F04358"/>
    <w:rsid w:val="00F052C5"/>
    <w:rsid w:val="00F23B72"/>
    <w:rsid w:val="00F67FB8"/>
    <w:rsid w:val="00F85356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A2007B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80E5ED-E912-4FCA-8654-430CA7B76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Учетная запись Майкрософт</cp:lastModifiedBy>
  <cp:revision>17</cp:revision>
  <cp:lastPrinted>2023-05-24T08:31:00Z</cp:lastPrinted>
  <dcterms:created xsi:type="dcterms:W3CDTF">2023-05-22T10:34:00Z</dcterms:created>
  <dcterms:modified xsi:type="dcterms:W3CDTF">2023-05-24T12:31:00Z</dcterms:modified>
</cp:coreProperties>
</file>