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C2D" w:rsidRPr="00BB57FB" w:rsidRDefault="00342C2D" w:rsidP="00BB57FB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  <w:lang w:eastAsia="ru-RU"/>
        </w:rPr>
      </w:pPr>
      <w:r w:rsidRPr="00F154A8">
        <w:rPr>
          <w:rFonts w:ascii="Times New Roman" w:hAnsi="Times New Roman" w:cs="Times New Roman"/>
          <w:noProof/>
          <w:sz w:val="20"/>
          <w:szCs w:val="20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7.25pt;height:47.25pt;visibility:visible">
            <v:imagedata r:id="rId5" o:title=""/>
          </v:shape>
        </w:pict>
      </w:r>
    </w:p>
    <w:p w:rsidR="00342C2D" w:rsidRPr="00BB57FB" w:rsidRDefault="00342C2D" w:rsidP="00BB57F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0"/>
          <w:lang w:eastAsia="ru-RU"/>
        </w:rPr>
      </w:pPr>
      <w:r w:rsidRPr="00BB57FB">
        <w:rPr>
          <w:rFonts w:ascii="Times New Roman" w:hAnsi="Times New Roman" w:cs="Times New Roman"/>
          <w:b/>
          <w:sz w:val="32"/>
          <w:szCs w:val="20"/>
          <w:lang w:eastAsia="ru-RU"/>
        </w:rPr>
        <w:t>ТЕРРИТОРИАЛЬНАЯ  ИЗБИРАТЕЛЬНАЯ   КОМИССИЯ</w:t>
      </w:r>
    </w:p>
    <w:p w:rsidR="00342C2D" w:rsidRPr="00BB57FB" w:rsidRDefault="00342C2D" w:rsidP="00BB57FB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0"/>
          <w:lang w:eastAsia="ru-RU"/>
        </w:rPr>
      </w:pPr>
      <w:r w:rsidRPr="00BB57FB">
        <w:rPr>
          <w:rFonts w:ascii="Times New Roman" w:hAnsi="Times New Roman" w:cs="Times New Roman"/>
          <w:b/>
          <w:sz w:val="32"/>
          <w:szCs w:val="20"/>
          <w:lang w:eastAsia="ru-RU"/>
        </w:rPr>
        <w:t>МОРОЗОВСКОГО РАЙОНА  РОСТОВСКОЙ  ОБЛАСТИ</w:t>
      </w:r>
    </w:p>
    <w:p w:rsidR="00342C2D" w:rsidRPr="00BB57FB" w:rsidRDefault="00342C2D" w:rsidP="00BB57FB">
      <w:pPr>
        <w:tabs>
          <w:tab w:val="left" w:pos="3630"/>
        </w:tabs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  <w:lang w:eastAsia="ru-RU"/>
        </w:rPr>
      </w:pPr>
    </w:p>
    <w:p w:rsidR="00342C2D" w:rsidRPr="00BB57FB" w:rsidRDefault="00342C2D" w:rsidP="00BB57FB">
      <w:pPr>
        <w:tabs>
          <w:tab w:val="left" w:pos="363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B57FB">
        <w:rPr>
          <w:rFonts w:ascii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342C2D" w:rsidRPr="00BB57FB" w:rsidRDefault="00342C2D" w:rsidP="00BB57F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342C2D" w:rsidRPr="00BB57FB" w:rsidRDefault="00342C2D" w:rsidP="00BB57F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27 декабря </w:t>
      </w:r>
      <w:smartTag w:uri="urn:schemas-microsoft-com:office:smarttags" w:element="metricconverter">
        <w:smartTagPr>
          <w:attr w:name="ProductID" w:val="2019 г"/>
        </w:smartTagPr>
        <w:r>
          <w:rPr>
            <w:rFonts w:ascii="Times New Roman" w:hAnsi="Times New Roman" w:cs="Times New Roman"/>
            <w:sz w:val="28"/>
            <w:szCs w:val="28"/>
            <w:lang w:eastAsia="ru-RU"/>
          </w:rPr>
          <w:t>2019</w:t>
        </w:r>
        <w:r w:rsidRPr="00BB57FB">
          <w:rPr>
            <w:rFonts w:ascii="Times New Roman" w:hAnsi="Times New Roman" w:cs="Times New Roman"/>
            <w:sz w:val="28"/>
            <w:szCs w:val="28"/>
            <w:lang w:eastAsia="ru-RU"/>
          </w:rPr>
          <w:t xml:space="preserve"> г</w:t>
        </w:r>
      </w:smartTag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№ 14-11</w:t>
      </w:r>
    </w:p>
    <w:p w:rsidR="00342C2D" w:rsidRPr="00BB57FB" w:rsidRDefault="00342C2D" w:rsidP="00BB57F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42C2D" w:rsidRPr="0024198E" w:rsidRDefault="00342C2D" w:rsidP="00BB57FB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24198E">
        <w:rPr>
          <w:rFonts w:ascii="Times New Roman" w:hAnsi="Times New Roman" w:cs="Times New Roman"/>
          <w:sz w:val="24"/>
          <w:szCs w:val="24"/>
          <w:lang w:eastAsia="ru-RU"/>
        </w:rPr>
        <w:t>г. Морозовск</w:t>
      </w:r>
    </w:p>
    <w:p w:rsidR="00342C2D" w:rsidRPr="0024198E" w:rsidRDefault="00342C2D" w:rsidP="00BB57FB">
      <w:pPr>
        <w:autoSpaceDE w:val="0"/>
        <w:autoSpaceDN w:val="0"/>
        <w:adjustRightInd w:val="0"/>
        <w:spacing w:after="0" w:line="240" w:lineRule="auto"/>
        <w:ind w:left="1985" w:right="2126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24198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О плане работы </w:t>
      </w:r>
      <w:r w:rsidRPr="0024198E">
        <w:rPr>
          <w:rFonts w:ascii="Times New Roman" w:hAnsi="Times New Roman" w:cs="Times New Roman"/>
          <w:b/>
          <w:sz w:val="24"/>
          <w:szCs w:val="24"/>
          <w:lang w:eastAsia="ru-RU"/>
        </w:rPr>
        <w:t>Территориальной избирательной комиссии Морозовского района</w:t>
      </w:r>
      <w:r w:rsidRPr="0024198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на </w:t>
      </w:r>
      <w:r w:rsidRPr="0024198E">
        <w:rPr>
          <w:rFonts w:ascii="Times New Roman" w:hAnsi="Times New Roman" w:cs="Times New Roman"/>
          <w:b/>
          <w:sz w:val="24"/>
          <w:szCs w:val="24"/>
          <w:lang w:val="en-US" w:eastAsia="ru-RU"/>
        </w:rPr>
        <w:t>I</w:t>
      </w:r>
      <w:r w:rsidRPr="0024198E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квартал</w:t>
      </w:r>
      <w:r w:rsidRPr="0024198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2020 года</w:t>
      </w:r>
    </w:p>
    <w:p w:rsidR="00342C2D" w:rsidRPr="0024198E" w:rsidRDefault="00342C2D" w:rsidP="00BB57FB">
      <w:pPr>
        <w:spacing w:after="0" w:line="240" w:lineRule="auto"/>
        <w:ind w:right="-1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42C2D" w:rsidRPr="0024198E" w:rsidRDefault="00342C2D" w:rsidP="0024198E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4198E">
        <w:rPr>
          <w:rFonts w:ascii="Times New Roman" w:hAnsi="Times New Roman" w:cs="Times New Roman"/>
          <w:sz w:val="24"/>
          <w:szCs w:val="24"/>
        </w:rPr>
        <w:t xml:space="preserve">В соответствии   со статьей 26  Федерального закона № 67-ФЗ от 12.06.2002 года "Об основных гарантиях избирательных прав и права на участие в референдуме граждан Российской Федерации", </w:t>
      </w:r>
    </w:p>
    <w:p w:rsidR="00342C2D" w:rsidRDefault="00342C2D" w:rsidP="004C5C97">
      <w:pPr>
        <w:pStyle w:val="BodyText3"/>
        <w:ind w:firstLine="708"/>
        <w:rPr>
          <w:sz w:val="24"/>
          <w:lang/>
        </w:rPr>
      </w:pPr>
      <w:r w:rsidRPr="0024198E">
        <w:rPr>
          <w:sz w:val="24"/>
        </w:rPr>
        <w:t xml:space="preserve">Территориальная избирательная комиссия   </w:t>
      </w:r>
      <w:r w:rsidRPr="0024198E">
        <w:rPr>
          <w:sz w:val="24"/>
          <w:lang/>
        </w:rPr>
        <w:t>Морозовского</w:t>
      </w:r>
      <w:r>
        <w:rPr>
          <w:sz w:val="24"/>
        </w:rPr>
        <w:t xml:space="preserve"> района</w:t>
      </w:r>
      <w:r>
        <w:rPr>
          <w:sz w:val="24"/>
          <w:lang/>
        </w:rPr>
        <w:t xml:space="preserve"> </w:t>
      </w:r>
    </w:p>
    <w:p w:rsidR="00342C2D" w:rsidRPr="0024198E" w:rsidRDefault="00342C2D" w:rsidP="004C5C97">
      <w:pPr>
        <w:pStyle w:val="BodyText3"/>
        <w:ind w:firstLine="708"/>
        <w:rPr>
          <w:sz w:val="24"/>
        </w:rPr>
      </w:pPr>
      <w:r w:rsidRPr="0024198E">
        <w:rPr>
          <w:sz w:val="24"/>
        </w:rPr>
        <w:t xml:space="preserve">Ростовской области </w:t>
      </w:r>
    </w:p>
    <w:p w:rsidR="00342C2D" w:rsidRDefault="00342C2D" w:rsidP="004C5C97">
      <w:pPr>
        <w:pStyle w:val="BodyText3"/>
        <w:ind w:firstLine="708"/>
        <w:rPr>
          <w:sz w:val="24"/>
          <w:lang/>
        </w:rPr>
      </w:pPr>
      <w:r w:rsidRPr="0024198E">
        <w:rPr>
          <w:sz w:val="24"/>
        </w:rPr>
        <w:t>П ОСТАНОВЛЯЕТ:</w:t>
      </w:r>
    </w:p>
    <w:p w:rsidR="00342C2D" w:rsidRPr="0024198E" w:rsidRDefault="00342C2D" w:rsidP="004C5C97">
      <w:pPr>
        <w:pStyle w:val="BodyText3"/>
        <w:ind w:firstLine="708"/>
        <w:rPr>
          <w:sz w:val="24"/>
          <w:lang/>
        </w:rPr>
      </w:pPr>
    </w:p>
    <w:p w:rsidR="00342C2D" w:rsidRPr="0024198E" w:rsidRDefault="00342C2D" w:rsidP="0024198E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4198E">
        <w:rPr>
          <w:rFonts w:ascii="Times New Roman" w:hAnsi="Times New Roman" w:cs="Times New Roman"/>
          <w:sz w:val="24"/>
          <w:szCs w:val="24"/>
        </w:rPr>
        <w:t xml:space="preserve">1. Утвердить план работы Территориальной избирательной комиссии Морозовского района Ростовской области </w:t>
      </w:r>
      <w:r w:rsidRPr="0024198E">
        <w:rPr>
          <w:rFonts w:ascii="Times New Roman" w:hAnsi="Times New Roman" w:cs="Times New Roman"/>
          <w:bCs/>
          <w:sz w:val="24"/>
          <w:szCs w:val="24"/>
        </w:rPr>
        <w:t xml:space="preserve">на </w:t>
      </w:r>
      <w:r w:rsidRPr="0024198E">
        <w:rPr>
          <w:rFonts w:ascii="Times New Roman" w:hAnsi="Times New Roman" w:cs="Times New Roman"/>
          <w:bCs/>
          <w:sz w:val="24"/>
          <w:szCs w:val="24"/>
          <w:lang w:val="en-US"/>
        </w:rPr>
        <w:t>I</w:t>
      </w:r>
      <w:r w:rsidRPr="0024198E">
        <w:rPr>
          <w:rFonts w:ascii="Times New Roman" w:hAnsi="Times New Roman" w:cs="Times New Roman"/>
          <w:bCs/>
          <w:sz w:val="24"/>
          <w:szCs w:val="24"/>
        </w:rPr>
        <w:t xml:space="preserve"> квартал 2020 года</w:t>
      </w:r>
      <w:r w:rsidRPr="0024198E">
        <w:rPr>
          <w:rFonts w:ascii="Times New Roman" w:hAnsi="Times New Roman" w:cs="Times New Roman"/>
          <w:sz w:val="24"/>
          <w:szCs w:val="24"/>
        </w:rPr>
        <w:t xml:space="preserve"> (приложение).</w:t>
      </w:r>
    </w:p>
    <w:p w:rsidR="00342C2D" w:rsidRPr="0024198E" w:rsidRDefault="00342C2D" w:rsidP="0024198E">
      <w:pPr>
        <w:pStyle w:val="21"/>
        <w:spacing w:after="0" w:line="360" w:lineRule="auto"/>
        <w:ind w:firstLine="709"/>
        <w:jc w:val="both"/>
        <w:rPr>
          <w:sz w:val="24"/>
          <w:szCs w:val="24"/>
        </w:rPr>
      </w:pPr>
      <w:r w:rsidRPr="0024198E">
        <w:rPr>
          <w:sz w:val="24"/>
          <w:szCs w:val="24"/>
        </w:rPr>
        <w:t>2. Разрешить О. А. Бордады</w:t>
      </w:r>
      <w:r>
        <w:rPr>
          <w:sz w:val="24"/>
          <w:szCs w:val="24"/>
        </w:rPr>
        <w:t>н</w:t>
      </w:r>
      <w:r w:rsidRPr="0024198E">
        <w:rPr>
          <w:sz w:val="24"/>
          <w:szCs w:val="24"/>
        </w:rPr>
        <w:t xml:space="preserve"> председателю Территориальной избирательной комиссии Морозовского района Ростовской области, в случае необходимости, изменять сроки мероприятий, исключать, либо добавлять в план работы мероприятия.</w:t>
      </w:r>
    </w:p>
    <w:p w:rsidR="00342C2D" w:rsidRPr="0024198E" w:rsidRDefault="00342C2D" w:rsidP="0024198E">
      <w:pPr>
        <w:pStyle w:val="BodyTextIndent"/>
        <w:spacing w:line="360" w:lineRule="auto"/>
        <w:rPr>
          <w:sz w:val="24"/>
        </w:rPr>
      </w:pPr>
      <w:r w:rsidRPr="0024198E">
        <w:rPr>
          <w:sz w:val="24"/>
        </w:rPr>
        <w:t>3. Разместить настоящее постановление на сайте Территориальной избирательной комиссии Морозовского района Ростовской области в информационно-телекоммуникационной сети «Интернет».</w:t>
      </w:r>
    </w:p>
    <w:p w:rsidR="00342C2D" w:rsidRDefault="00342C2D" w:rsidP="0024198E">
      <w:pPr>
        <w:pStyle w:val="BodyTextIndent"/>
        <w:spacing w:line="360" w:lineRule="auto"/>
        <w:rPr>
          <w:sz w:val="24"/>
          <w:lang/>
        </w:rPr>
      </w:pPr>
      <w:r w:rsidRPr="0024198E">
        <w:rPr>
          <w:sz w:val="24"/>
        </w:rPr>
        <w:t>4. Контроль за выполнением настоящего постановления возложить на секретаря</w:t>
      </w:r>
      <w:r w:rsidRPr="0024198E">
        <w:rPr>
          <w:sz w:val="24"/>
          <w:lang/>
        </w:rPr>
        <w:t xml:space="preserve"> Территориальной избирательной </w:t>
      </w:r>
      <w:r w:rsidRPr="0024198E">
        <w:rPr>
          <w:sz w:val="24"/>
        </w:rPr>
        <w:t xml:space="preserve">комиссии </w:t>
      </w:r>
      <w:r w:rsidRPr="0024198E">
        <w:rPr>
          <w:sz w:val="24"/>
          <w:lang/>
        </w:rPr>
        <w:t>Морозовского</w:t>
      </w:r>
      <w:r>
        <w:rPr>
          <w:sz w:val="24"/>
          <w:lang/>
        </w:rPr>
        <w:t xml:space="preserve"> района Р</w:t>
      </w:r>
      <w:r w:rsidRPr="0024198E">
        <w:rPr>
          <w:sz w:val="24"/>
          <w:lang/>
        </w:rPr>
        <w:t>остовской области</w:t>
      </w:r>
    </w:p>
    <w:p w:rsidR="00342C2D" w:rsidRPr="0024198E" w:rsidRDefault="00342C2D" w:rsidP="0024198E">
      <w:pPr>
        <w:pStyle w:val="BodyTextIndent"/>
        <w:spacing w:line="360" w:lineRule="auto"/>
        <w:rPr>
          <w:sz w:val="24"/>
          <w:lang/>
        </w:rPr>
      </w:pPr>
      <w:r w:rsidRPr="0024198E">
        <w:rPr>
          <w:sz w:val="24"/>
          <w:lang/>
        </w:rPr>
        <w:t xml:space="preserve"> Е. Р. Пивневу.</w:t>
      </w:r>
    </w:p>
    <w:p w:rsidR="00342C2D" w:rsidRPr="0024198E" w:rsidRDefault="00342C2D" w:rsidP="0024198E">
      <w:pPr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p w:rsidR="00342C2D" w:rsidRPr="0024198E" w:rsidRDefault="00342C2D" w:rsidP="00BB57FB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p w:rsidR="00342C2D" w:rsidRPr="0024198E" w:rsidRDefault="00342C2D" w:rsidP="00BB57F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4198E">
        <w:rPr>
          <w:rFonts w:ascii="Times New Roman" w:hAnsi="Times New Roman" w:cs="Times New Roman"/>
          <w:bCs/>
          <w:sz w:val="24"/>
          <w:szCs w:val="24"/>
          <w:lang w:eastAsia="ru-RU"/>
        </w:rPr>
        <w:t>Председатель комиссии</w:t>
      </w:r>
      <w:r w:rsidRPr="0024198E">
        <w:rPr>
          <w:rFonts w:ascii="Times New Roman" w:hAnsi="Times New Roman" w:cs="Times New Roman"/>
          <w:bCs/>
          <w:sz w:val="24"/>
          <w:szCs w:val="24"/>
          <w:lang w:eastAsia="ru-RU"/>
        </w:rPr>
        <w:tab/>
      </w:r>
      <w:r w:rsidRPr="0024198E">
        <w:rPr>
          <w:rFonts w:ascii="Times New Roman" w:hAnsi="Times New Roman" w:cs="Times New Roman"/>
          <w:bCs/>
          <w:sz w:val="24"/>
          <w:szCs w:val="24"/>
          <w:lang w:eastAsia="ru-RU"/>
        </w:rPr>
        <w:tab/>
      </w:r>
      <w:r w:rsidRPr="0024198E">
        <w:rPr>
          <w:rFonts w:ascii="Times New Roman" w:hAnsi="Times New Roman" w:cs="Times New Roman"/>
          <w:bCs/>
          <w:sz w:val="24"/>
          <w:szCs w:val="24"/>
          <w:lang w:eastAsia="ru-RU"/>
        </w:rPr>
        <w:tab/>
      </w:r>
      <w:r w:rsidRPr="0024198E">
        <w:rPr>
          <w:rFonts w:ascii="Times New Roman" w:hAnsi="Times New Roman" w:cs="Times New Roman"/>
          <w:bCs/>
          <w:sz w:val="24"/>
          <w:szCs w:val="24"/>
          <w:lang w:eastAsia="ru-RU"/>
        </w:rPr>
        <w:tab/>
      </w:r>
      <w:r w:rsidRPr="0024198E">
        <w:rPr>
          <w:rFonts w:ascii="Times New Roman" w:hAnsi="Times New Roman" w:cs="Times New Roman"/>
          <w:bCs/>
          <w:sz w:val="24"/>
          <w:szCs w:val="24"/>
          <w:lang w:eastAsia="ru-RU"/>
        </w:rPr>
        <w:tab/>
      </w:r>
      <w:r w:rsidRPr="0024198E">
        <w:rPr>
          <w:rFonts w:ascii="Times New Roman" w:hAnsi="Times New Roman" w:cs="Times New Roman"/>
          <w:bCs/>
          <w:sz w:val="24"/>
          <w:szCs w:val="24"/>
          <w:lang w:eastAsia="ru-RU"/>
        </w:rPr>
        <w:tab/>
      </w:r>
      <w:r w:rsidRPr="0024198E">
        <w:rPr>
          <w:rFonts w:ascii="Times New Roman" w:hAnsi="Times New Roman" w:cs="Times New Roman"/>
          <w:sz w:val="24"/>
          <w:szCs w:val="24"/>
          <w:lang w:eastAsia="ru-RU"/>
        </w:rPr>
        <w:t>Бордадын О.А.</w:t>
      </w:r>
    </w:p>
    <w:p w:rsidR="00342C2D" w:rsidRPr="0024198E" w:rsidRDefault="00342C2D" w:rsidP="00BB57FB">
      <w:pPr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p w:rsidR="00342C2D" w:rsidRPr="0024198E" w:rsidRDefault="00342C2D" w:rsidP="00BB57FB">
      <w:pPr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24198E">
        <w:rPr>
          <w:rFonts w:ascii="Times New Roman" w:hAnsi="Times New Roman" w:cs="Times New Roman"/>
          <w:bCs/>
          <w:sz w:val="24"/>
          <w:szCs w:val="24"/>
          <w:lang w:eastAsia="ru-RU"/>
        </w:rPr>
        <w:t>Секретарь комиссии</w:t>
      </w:r>
      <w:r w:rsidRPr="0024198E">
        <w:rPr>
          <w:rFonts w:ascii="Times New Roman" w:hAnsi="Times New Roman" w:cs="Times New Roman"/>
          <w:bCs/>
          <w:sz w:val="24"/>
          <w:szCs w:val="24"/>
          <w:lang w:eastAsia="ru-RU"/>
        </w:rPr>
        <w:tab/>
      </w:r>
      <w:r w:rsidRPr="0024198E">
        <w:rPr>
          <w:rFonts w:ascii="Times New Roman" w:hAnsi="Times New Roman" w:cs="Times New Roman"/>
          <w:bCs/>
          <w:sz w:val="24"/>
          <w:szCs w:val="24"/>
          <w:lang w:eastAsia="ru-RU"/>
        </w:rPr>
        <w:tab/>
      </w:r>
      <w:r w:rsidRPr="0024198E">
        <w:rPr>
          <w:rFonts w:ascii="Times New Roman" w:hAnsi="Times New Roman" w:cs="Times New Roman"/>
          <w:bCs/>
          <w:sz w:val="24"/>
          <w:szCs w:val="24"/>
          <w:lang w:eastAsia="ru-RU"/>
        </w:rPr>
        <w:tab/>
      </w:r>
      <w:r w:rsidRPr="0024198E">
        <w:rPr>
          <w:rFonts w:ascii="Times New Roman" w:hAnsi="Times New Roman" w:cs="Times New Roman"/>
          <w:bCs/>
          <w:sz w:val="24"/>
          <w:szCs w:val="24"/>
          <w:lang w:eastAsia="ru-RU"/>
        </w:rPr>
        <w:tab/>
      </w:r>
      <w:r w:rsidRPr="0024198E">
        <w:rPr>
          <w:rFonts w:ascii="Times New Roman" w:hAnsi="Times New Roman" w:cs="Times New Roman"/>
          <w:bCs/>
          <w:sz w:val="24"/>
          <w:szCs w:val="24"/>
          <w:lang w:eastAsia="ru-RU"/>
        </w:rPr>
        <w:tab/>
      </w:r>
      <w:r w:rsidRPr="0024198E">
        <w:rPr>
          <w:rFonts w:ascii="Times New Roman" w:hAnsi="Times New Roman" w:cs="Times New Roman"/>
          <w:bCs/>
          <w:sz w:val="24"/>
          <w:szCs w:val="24"/>
          <w:lang w:eastAsia="ru-RU"/>
        </w:rPr>
        <w:tab/>
      </w:r>
      <w:r w:rsidRPr="0024198E">
        <w:rPr>
          <w:rFonts w:ascii="Times New Roman" w:hAnsi="Times New Roman" w:cs="Times New Roman"/>
          <w:bCs/>
          <w:sz w:val="24"/>
          <w:szCs w:val="24"/>
          <w:lang w:eastAsia="ru-RU"/>
        </w:rPr>
        <w:tab/>
        <w:t>Пивнева Е.Р.</w:t>
      </w:r>
    </w:p>
    <w:p w:rsidR="00342C2D" w:rsidRPr="0024198E" w:rsidRDefault="00342C2D">
      <w:pPr>
        <w:rPr>
          <w:sz w:val="24"/>
          <w:szCs w:val="24"/>
        </w:rPr>
      </w:pPr>
      <w:bookmarkStart w:id="0" w:name="_GoBack"/>
      <w:bookmarkEnd w:id="0"/>
    </w:p>
    <w:sectPr w:rsidR="00342C2D" w:rsidRPr="0024198E" w:rsidSect="00F32DAB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PMingLiU">
    <w:altName w:val="ЎPs??c???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FC580F"/>
    <w:multiLevelType w:val="hybridMultilevel"/>
    <w:tmpl w:val="23A27070"/>
    <w:lvl w:ilvl="0" w:tplc="F40E6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applyBreaking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23B79"/>
    <w:rsid w:val="00022C14"/>
    <w:rsid w:val="000451E2"/>
    <w:rsid w:val="00183B00"/>
    <w:rsid w:val="002367C9"/>
    <w:rsid w:val="0024198E"/>
    <w:rsid w:val="002E0EB6"/>
    <w:rsid w:val="003073A0"/>
    <w:rsid w:val="0031292A"/>
    <w:rsid w:val="00323B79"/>
    <w:rsid w:val="0032507A"/>
    <w:rsid w:val="00342C2D"/>
    <w:rsid w:val="003546CD"/>
    <w:rsid w:val="00441259"/>
    <w:rsid w:val="00453306"/>
    <w:rsid w:val="00474626"/>
    <w:rsid w:val="004C5C97"/>
    <w:rsid w:val="00591116"/>
    <w:rsid w:val="006E3DCB"/>
    <w:rsid w:val="008528B6"/>
    <w:rsid w:val="0098164B"/>
    <w:rsid w:val="009A20B2"/>
    <w:rsid w:val="00B068E6"/>
    <w:rsid w:val="00B16842"/>
    <w:rsid w:val="00B70E49"/>
    <w:rsid w:val="00BB57FB"/>
    <w:rsid w:val="00BF3F3A"/>
    <w:rsid w:val="00E078C5"/>
    <w:rsid w:val="00EC5A89"/>
    <w:rsid w:val="00ED7F26"/>
    <w:rsid w:val="00F015B0"/>
    <w:rsid w:val="00F154A8"/>
    <w:rsid w:val="00F32DAB"/>
    <w:rsid w:val="00F75C24"/>
    <w:rsid w:val="00FE03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PMingLiU" w:hAnsi="Calibri" w:cs="Arial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03D8"/>
    <w:pPr>
      <w:spacing w:after="160" w:line="259" w:lineRule="auto"/>
    </w:pPr>
    <w:rPr>
      <w:lang w:eastAsia="zh-TW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1"/>
    <w:uiPriority w:val="99"/>
    <w:rsid w:val="004C5C97"/>
    <w:pPr>
      <w:spacing w:after="0" w:line="240" w:lineRule="auto"/>
      <w:ind w:firstLine="708"/>
      <w:jc w:val="both"/>
    </w:pPr>
    <w:rPr>
      <w:rFonts w:ascii="Times New Roman" w:hAnsi="Times New Roman" w:cs="Times New Roman"/>
      <w:sz w:val="28"/>
      <w:szCs w:val="24"/>
      <w:lang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44235"/>
    <w:rPr>
      <w:lang w:eastAsia="zh-TW"/>
    </w:rPr>
  </w:style>
  <w:style w:type="paragraph" w:styleId="BodyText3">
    <w:name w:val="Body Text 3"/>
    <w:basedOn w:val="Normal"/>
    <w:link w:val="BodyText3Char1"/>
    <w:uiPriority w:val="99"/>
    <w:rsid w:val="004C5C97"/>
    <w:pPr>
      <w:spacing w:after="0" w:line="240" w:lineRule="auto"/>
      <w:jc w:val="center"/>
    </w:pPr>
    <w:rPr>
      <w:rFonts w:ascii="Times New Roman" w:hAnsi="Times New Roman" w:cs="Times New Roman"/>
      <w:sz w:val="28"/>
      <w:szCs w:val="24"/>
      <w:lang w:eastAsia="ru-RU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544235"/>
    <w:rPr>
      <w:sz w:val="16"/>
      <w:szCs w:val="16"/>
      <w:lang w:eastAsia="zh-TW"/>
    </w:rPr>
  </w:style>
  <w:style w:type="character" w:customStyle="1" w:styleId="BodyText3Char1">
    <w:name w:val="Body Text 3 Char1"/>
    <w:link w:val="BodyText3"/>
    <w:uiPriority w:val="99"/>
    <w:locked/>
    <w:rsid w:val="004C5C97"/>
    <w:rPr>
      <w:sz w:val="24"/>
      <w:lang/>
    </w:rPr>
  </w:style>
  <w:style w:type="character" w:customStyle="1" w:styleId="BodyTextIndentChar1">
    <w:name w:val="Body Text Indent Char1"/>
    <w:link w:val="BodyTextIndent"/>
    <w:uiPriority w:val="99"/>
    <w:locked/>
    <w:rsid w:val="004C5C97"/>
    <w:rPr>
      <w:sz w:val="24"/>
      <w:lang/>
    </w:rPr>
  </w:style>
  <w:style w:type="paragraph" w:customStyle="1" w:styleId="21">
    <w:name w:val="Основной текст 21"/>
    <w:basedOn w:val="Normal"/>
    <w:uiPriority w:val="99"/>
    <w:rsid w:val="004C5C97"/>
    <w:pPr>
      <w:suppressAutoHyphens/>
      <w:spacing w:after="120" w:line="480" w:lineRule="auto"/>
    </w:pPr>
    <w:rPr>
      <w:rFonts w:ascii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26</TotalTime>
  <Pages>1</Pages>
  <Words>198</Words>
  <Characters>1130</Characters>
  <Application>Microsoft Office Outlook</Application>
  <DocSecurity>0</DocSecurity>
  <Lines>0</Lines>
  <Paragraphs>0</Paragraphs>
  <ScaleCrop>false</ScaleCrop>
  <Company>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вова</dc:creator>
  <cp:keywords/>
  <dc:description/>
  <cp:lastModifiedBy>User</cp:lastModifiedBy>
  <cp:revision>9</cp:revision>
  <cp:lastPrinted>2019-12-27T12:01:00Z</cp:lastPrinted>
  <dcterms:created xsi:type="dcterms:W3CDTF">2017-01-16T07:08:00Z</dcterms:created>
  <dcterms:modified xsi:type="dcterms:W3CDTF">2019-12-27T12:01:00Z</dcterms:modified>
</cp:coreProperties>
</file>