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A94BE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6F5A1664" wp14:editId="6E19DE0E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048FFA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B83D60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BB76F4A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3735370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F8E17B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931669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73A23F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6C81DA5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CA35816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31771B49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15E8A73" w14:textId="77777777" w:rsidR="007F785A" w:rsidRDefault="007F785A" w:rsidP="007F785A">
      <w:pPr>
        <w:pStyle w:val="a8"/>
        <w:suppressAutoHyphens/>
        <w:ind w:right="-1"/>
        <w:rPr>
          <w:sz w:val="16"/>
        </w:rPr>
      </w:pPr>
    </w:p>
    <w:p w14:paraId="62F229D4" w14:textId="77777777" w:rsidR="007F785A" w:rsidRDefault="007F785A" w:rsidP="007F785A">
      <w:pPr>
        <w:suppressAutoHyphens/>
        <w:ind w:left="-567"/>
        <w:rPr>
          <w:sz w:val="8"/>
        </w:rPr>
      </w:pPr>
    </w:p>
    <w:p w14:paraId="7F3B91DD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2B57C20C" w14:textId="1C1E0054" w:rsidR="007F785A" w:rsidRPr="00D3457C" w:rsidRDefault="00E22191" w:rsidP="007F785A">
      <w:pPr>
        <w:suppressAutoHyphens/>
        <w:jc w:val="center"/>
        <w:rPr>
          <w:i/>
          <w:sz w:val="18"/>
          <w:szCs w:val="18"/>
        </w:rPr>
      </w:pPr>
      <w:r>
        <w:rPr>
          <w:b/>
          <w:szCs w:val="28"/>
        </w:rPr>
        <w:t>МОРОЗОВСКОГО РАЙОНА РОСТОВСКОЙ ОБЛАСТИ</w:t>
      </w:r>
      <w:r w:rsidR="00D3457C">
        <w:rPr>
          <w:b/>
          <w:szCs w:val="28"/>
        </w:rPr>
        <w:br/>
      </w:r>
    </w:p>
    <w:p w14:paraId="60BC1C73" w14:textId="77777777"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14:paraId="2B9C5CAB" w14:textId="77777777"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14:paraId="289BCD63" w14:textId="77777777"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14:paraId="7C230A74" w14:textId="1EBF4D70" w:rsidR="007F785A" w:rsidRDefault="00E22191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04.07.</w:t>
      </w:r>
      <w:r w:rsidR="007F785A">
        <w:rPr>
          <w:szCs w:val="28"/>
        </w:rPr>
        <w:t>20</w:t>
      </w:r>
      <w:r w:rsidR="00343F9F">
        <w:rPr>
          <w:szCs w:val="28"/>
        </w:rPr>
        <w:t>23</w:t>
      </w:r>
      <w:r w:rsidR="007F785A">
        <w:rPr>
          <w:szCs w:val="28"/>
        </w:rPr>
        <w:t xml:space="preserve"> г.                                                                                </w:t>
      </w:r>
      <w:r w:rsidR="008C4D9E">
        <w:rPr>
          <w:szCs w:val="28"/>
        </w:rPr>
        <w:t xml:space="preserve">              </w:t>
      </w:r>
      <w:r w:rsidR="007F785A">
        <w:rPr>
          <w:szCs w:val="28"/>
        </w:rPr>
        <w:t xml:space="preserve">№ </w:t>
      </w:r>
      <w:r>
        <w:rPr>
          <w:szCs w:val="28"/>
        </w:rPr>
        <w:t>11-</w:t>
      </w:r>
      <w:r w:rsidR="007203BA">
        <w:rPr>
          <w:szCs w:val="28"/>
        </w:rPr>
        <w:t>5</w:t>
      </w:r>
    </w:p>
    <w:p w14:paraId="67550CE2" w14:textId="026FB0EB" w:rsidR="007F785A" w:rsidRPr="00E22191" w:rsidRDefault="00E22191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iCs/>
        </w:rPr>
      </w:pPr>
      <w:r w:rsidRPr="00E22191">
        <w:rPr>
          <w:iCs/>
        </w:rPr>
        <w:t>г. Морозовск</w:t>
      </w:r>
    </w:p>
    <w:p w14:paraId="44DC26F9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14:paraId="686040F0" w14:textId="17082675" w:rsidR="007203BA" w:rsidRPr="0009655C" w:rsidRDefault="007203BA" w:rsidP="007203BA">
      <w:pPr>
        <w:tabs>
          <w:tab w:val="left" w:pos="7167"/>
          <w:tab w:val="left" w:pos="7209"/>
        </w:tabs>
        <w:ind w:left="1232" w:right="1445"/>
        <w:jc w:val="both"/>
        <w:rPr>
          <w:b/>
          <w:bCs/>
        </w:rPr>
      </w:pPr>
      <w:r>
        <w:rPr>
          <w:b/>
        </w:rPr>
        <w:t xml:space="preserve">О графике работы Территориальной избирательной комиссий Морозовского района Ростовской области </w:t>
      </w:r>
      <w:r>
        <w:rPr>
          <w:b/>
        </w:rPr>
        <w:br/>
        <w:t xml:space="preserve">и участковых избирательных комиссий по приему (оформлению) заявлений о включении избирателей в список избирателей по месту нахождения на </w:t>
      </w:r>
      <w:r w:rsidRPr="00E04E85">
        <w:rPr>
          <w:b/>
        </w:rPr>
        <w:t>выбор</w:t>
      </w:r>
      <w:r>
        <w:rPr>
          <w:b/>
        </w:rPr>
        <w:t>ах</w:t>
      </w:r>
      <w:r w:rsidRPr="00E04E85">
        <w:rPr>
          <w:b/>
        </w:rPr>
        <w:t xml:space="preserve"> депутат</w:t>
      </w:r>
      <w:r>
        <w:rPr>
          <w:b/>
        </w:rPr>
        <w:t>ов</w:t>
      </w:r>
      <w:r w:rsidRPr="00E04E85">
        <w:rPr>
          <w:b/>
        </w:rPr>
        <w:t xml:space="preserve"> Законодательного Собрания Ростовской области </w:t>
      </w:r>
      <w:r>
        <w:rPr>
          <w:b/>
        </w:rPr>
        <w:t xml:space="preserve">седьмого созыва </w:t>
      </w:r>
    </w:p>
    <w:p w14:paraId="4FA833A5" w14:textId="77777777" w:rsidR="007203BA" w:rsidRPr="00FB10F9" w:rsidRDefault="007203BA" w:rsidP="007203BA">
      <w:pPr>
        <w:rPr>
          <w:szCs w:val="16"/>
        </w:rPr>
      </w:pPr>
    </w:p>
    <w:p w14:paraId="02D20F78" w14:textId="77777777" w:rsidR="007203BA" w:rsidRDefault="007203BA" w:rsidP="007203BA">
      <w:pPr>
        <w:ind w:firstLine="709"/>
        <w:jc w:val="both"/>
        <w:rPr>
          <w:szCs w:val="28"/>
        </w:rPr>
      </w:pPr>
      <w:r>
        <w:rPr>
          <w:szCs w:val="28"/>
        </w:rPr>
        <w:t xml:space="preserve">В </w:t>
      </w:r>
      <w:r w:rsidRPr="007F7C01">
        <w:rPr>
          <w:szCs w:val="28"/>
        </w:rPr>
        <w:t xml:space="preserve">соответствии </w:t>
      </w:r>
      <w:r>
        <w:rPr>
          <w:szCs w:val="28"/>
        </w:rPr>
        <w:t xml:space="preserve">с частями 3, 6 </w:t>
      </w:r>
      <w:r w:rsidRPr="00CD183A">
        <w:rPr>
          <w:szCs w:val="28"/>
        </w:rPr>
        <w:t xml:space="preserve">статьи </w:t>
      </w:r>
      <w:r>
        <w:rPr>
          <w:szCs w:val="28"/>
        </w:rPr>
        <w:t>10 Областного</w:t>
      </w:r>
      <w:r w:rsidRPr="00CD183A">
        <w:rPr>
          <w:szCs w:val="28"/>
        </w:rPr>
        <w:t xml:space="preserve"> закона</w:t>
      </w:r>
      <w:r>
        <w:rPr>
          <w:szCs w:val="28"/>
        </w:rPr>
        <w:t xml:space="preserve"> от 12.05.2016 № 525-ЗС «О выборах и референдумах в Ростовской области»</w:t>
      </w:r>
      <w:r w:rsidRPr="00CD183A">
        <w:rPr>
          <w:szCs w:val="28"/>
        </w:rPr>
        <w:t>,</w:t>
      </w:r>
      <w:r>
        <w:rPr>
          <w:szCs w:val="28"/>
        </w:rPr>
        <w:t xml:space="preserve"> постановлением Центральной избирательной комиссии Российской Федерации от </w:t>
      </w:r>
      <w:r w:rsidRPr="006F31F4">
        <w:rPr>
          <w:szCs w:val="28"/>
        </w:rPr>
        <w:t xml:space="preserve">22.06.2022 </w:t>
      </w:r>
      <w:r>
        <w:rPr>
          <w:szCs w:val="28"/>
        </w:rPr>
        <w:t xml:space="preserve">№ </w:t>
      </w:r>
      <w:r w:rsidRPr="006F31F4">
        <w:rPr>
          <w:szCs w:val="28"/>
        </w:rPr>
        <w:t xml:space="preserve">87/728-8 </w:t>
      </w:r>
      <w:r>
        <w:rPr>
          <w:szCs w:val="28"/>
        </w:rPr>
        <w:t>«</w:t>
      </w:r>
      <w:r w:rsidRPr="006F31F4">
        <w:rPr>
          <w:szCs w:val="28"/>
        </w:rPr>
        <w:t xml:space="preserve">О Порядке подачи заявления </w:t>
      </w:r>
      <w:r>
        <w:rPr>
          <w:szCs w:val="28"/>
        </w:rPr>
        <w:br/>
      </w:r>
      <w:r w:rsidRPr="006F31F4">
        <w:rPr>
          <w:szCs w:val="28"/>
        </w:rPr>
        <w:t xml:space="preserve">о включении избирателя, участника референдума в список избирателей, участников референдума по месту нахождения на выборах и референдумах </w:t>
      </w:r>
      <w:r>
        <w:rPr>
          <w:szCs w:val="28"/>
        </w:rPr>
        <w:br/>
      </w:r>
      <w:r w:rsidRPr="006F31F4">
        <w:rPr>
          <w:szCs w:val="28"/>
        </w:rPr>
        <w:t>в Российской Федерации</w:t>
      </w:r>
      <w:r>
        <w:rPr>
          <w:szCs w:val="28"/>
        </w:rPr>
        <w:t>»</w:t>
      </w:r>
    </w:p>
    <w:p w14:paraId="4FA82FDB" w14:textId="77777777" w:rsidR="007203BA" w:rsidRPr="00FB10F9" w:rsidRDefault="007203BA" w:rsidP="007203BA">
      <w:pPr>
        <w:jc w:val="center"/>
      </w:pPr>
    </w:p>
    <w:p w14:paraId="0240C66C" w14:textId="5ACEBCC8" w:rsidR="007203BA" w:rsidRDefault="007203BA" w:rsidP="007203BA">
      <w:pPr>
        <w:ind w:firstLine="709"/>
      </w:pPr>
      <w:r>
        <w:t>Территориальная и</w:t>
      </w:r>
      <w:r w:rsidRPr="00235A83">
        <w:t>збирательная комиссия</w:t>
      </w:r>
      <w:r>
        <w:t xml:space="preserve"> Морозовского района </w:t>
      </w:r>
      <w:r w:rsidRPr="00235A83">
        <w:t>Ростовской области ПОСТАНОВЛЯЕТ:</w:t>
      </w:r>
    </w:p>
    <w:p w14:paraId="0A08C9E5" w14:textId="77777777" w:rsidR="007203BA" w:rsidRPr="00FB10F9" w:rsidRDefault="007203BA" w:rsidP="007203BA">
      <w:pPr>
        <w:ind w:firstLine="709"/>
      </w:pPr>
    </w:p>
    <w:p w14:paraId="0E361390" w14:textId="67C7F84F" w:rsidR="007203BA" w:rsidRDefault="007203BA" w:rsidP="007203BA">
      <w:pPr>
        <w:spacing w:line="360" w:lineRule="auto"/>
        <w:ind w:firstLine="709"/>
        <w:jc w:val="both"/>
      </w:pPr>
      <w:r w:rsidRPr="00C2451B">
        <w:t>1.</w:t>
      </w:r>
      <w:r>
        <w:t> Утвердить прилагаемый график работы Т</w:t>
      </w:r>
      <w:r w:rsidRPr="006F31F4">
        <w:t>ерриториальн</w:t>
      </w:r>
      <w:r>
        <w:t>ой</w:t>
      </w:r>
      <w:r w:rsidRPr="006F31F4">
        <w:t xml:space="preserve"> избирательн</w:t>
      </w:r>
      <w:r>
        <w:t>ой</w:t>
      </w:r>
      <w:r w:rsidRPr="006F31F4">
        <w:t xml:space="preserve"> комиссий </w:t>
      </w:r>
      <w:r>
        <w:t xml:space="preserve">Морозовского района </w:t>
      </w:r>
      <w:r w:rsidRPr="006F31F4">
        <w:t>Ростовской области и участковых избирательных комиссий по приему (оформлению) заявлений о включении избирателей в список избирателей по месту нахождения на выборах депутатов Законодательного Собрания Рос</w:t>
      </w:r>
      <w:r>
        <w:t xml:space="preserve">товской области седьмого созыва. </w:t>
      </w:r>
    </w:p>
    <w:p w14:paraId="34BBE9ED" w14:textId="60A59603" w:rsidR="007203BA" w:rsidRDefault="007203BA" w:rsidP="007203BA">
      <w:pPr>
        <w:spacing w:line="360" w:lineRule="auto"/>
        <w:jc w:val="both"/>
        <w:rPr>
          <w:szCs w:val="28"/>
        </w:rPr>
      </w:pPr>
      <w:r>
        <w:rPr>
          <w:szCs w:val="28"/>
        </w:rPr>
        <w:t>2.  И</w:t>
      </w:r>
      <w:r w:rsidRPr="008B11F1">
        <w:rPr>
          <w:szCs w:val="28"/>
        </w:rPr>
        <w:t>нформир</w:t>
      </w:r>
      <w:r>
        <w:rPr>
          <w:szCs w:val="28"/>
        </w:rPr>
        <w:t>ова</w:t>
      </w:r>
      <w:r w:rsidRPr="008B11F1">
        <w:rPr>
          <w:szCs w:val="28"/>
        </w:rPr>
        <w:t>т</w:t>
      </w:r>
      <w:r>
        <w:rPr>
          <w:szCs w:val="28"/>
        </w:rPr>
        <w:t>ь</w:t>
      </w:r>
      <w:r w:rsidRPr="008B11F1">
        <w:rPr>
          <w:szCs w:val="28"/>
        </w:rPr>
        <w:t xml:space="preserve"> избирателей о порядке и сроках подачи заявлений, а также о номерах телефонов и адресах соответствующих избирательных комиссий, графике их работы по приему </w:t>
      </w:r>
      <w:r>
        <w:rPr>
          <w:szCs w:val="28"/>
        </w:rPr>
        <w:t xml:space="preserve">(оформлению) </w:t>
      </w:r>
      <w:r w:rsidRPr="008B11F1">
        <w:rPr>
          <w:szCs w:val="28"/>
        </w:rPr>
        <w:t>за</w:t>
      </w:r>
      <w:r>
        <w:rPr>
          <w:szCs w:val="28"/>
        </w:rPr>
        <w:t>явлений, в том числе через сайт</w:t>
      </w:r>
      <w:r w:rsidRPr="008B11F1">
        <w:rPr>
          <w:szCs w:val="28"/>
        </w:rPr>
        <w:t xml:space="preserve"> </w:t>
      </w:r>
      <w:r>
        <w:rPr>
          <w:szCs w:val="28"/>
        </w:rPr>
        <w:lastRenderedPageBreak/>
        <w:t xml:space="preserve">Территориальной </w:t>
      </w:r>
      <w:r w:rsidRPr="008B11F1">
        <w:rPr>
          <w:szCs w:val="28"/>
        </w:rPr>
        <w:t>избирательн</w:t>
      </w:r>
      <w:r>
        <w:rPr>
          <w:szCs w:val="28"/>
        </w:rPr>
        <w:t>ой</w:t>
      </w:r>
      <w:r w:rsidRPr="008B11F1">
        <w:rPr>
          <w:szCs w:val="28"/>
        </w:rPr>
        <w:t xml:space="preserve"> комисси</w:t>
      </w:r>
      <w:r>
        <w:rPr>
          <w:szCs w:val="28"/>
        </w:rPr>
        <w:t>и Морозовского района Ростовской области</w:t>
      </w:r>
      <w:r w:rsidRPr="008B11F1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14:paraId="200BE64C" w14:textId="4E62A4D2" w:rsidR="007203BA" w:rsidRPr="004D044D" w:rsidRDefault="007203BA" w:rsidP="007203BA">
      <w:pPr>
        <w:spacing w:line="360" w:lineRule="auto"/>
        <w:jc w:val="both"/>
        <w:rPr>
          <w:szCs w:val="28"/>
        </w:rPr>
      </w:pPr>
      <w:r>
        <w:rPr>
          <w:szCs w:val="28"/>
        </w:rPr>
        <w:t>3</w:t>
      </w:r>
      <w:r w:rsidRPr="004D044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официальном </w:t>
      </w:r>
      <w:r w:rsidRPr="004D044D">
        <w:rPr>
          <w:szCs w:val="28"/>
        </w:rPr>
        <w:t xml:space="preserve">сайте </w:t>
      </w:r>
      <w:r>
        <w:rPr>
          <w:szCs w:val="28"/>
        </w:rPr>
        <w:t>Территориальной и</w:t>
      </w:r>
      <w:r w:rsidRPr="004D044D">
        <w:rPr>
          <w:szCs w:val="28"/>
        </w:rPr>
        <w:t>збирательной комиссии</w:t>
      </w:r>
      <w:r>
        <w:rPr>
          <w:szCs w:val="28"/>
        </w:rPr>
        <w:t xml:space="preserve"> Морозовского района </w:t>
      </w:r>
      <w:r w:rsidRPr="004D044D">
        <w:rPr>
          <w:szCs w:val="28"/>
        </w:rPr>
        <w:t>Ростовской области в информационно-телекоммуникационной сети «Интернет».</w:t>
      </w:r>
    </w:p>
    <w:p w14:paraId="038EB546" w14:textId="4A48815D" w:rsidR="007203BA" w:rsidRDefault="007203BA" w:rsidP="007203B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4. Контроль за выполнением настоящего постановления возложить </w:t>
      </w:r>
      <w:r>
        <w:rPr>
          <w:szCs w:val="28"/>
        </w:rPr>
        <w:br/>
        <w:t>на секретаря комиссии Е.Р. Пивневу.</w:t>
      </w:r>
    </w:p>
    <w:p w14:paraId="14CCF2BC" w14:textId="77777777" w:rsidR="007203BA" w:rsidRDefault="007203BA" w:rsidP="007203BA">
      <w:pPr>
        <w:ind w:firstLine="709"/>
        <w:jc w:val="both"/>
      </w:pPr>
    </w:p>
    <w:p w14:paraId="1588C189" w14:textId="77777777" w:rsidR="007203BA" w:rsidRDefault="007203BA" w:rsidP="007203BA">
      <w:pPr>
        <w:ind w:firstLine="709"/>
        <w:jc w:val="both"/>
      </w:pPr>
    </w:p>
    <w:p w14:paraId="3A7550D4" w14:textId="6732A52D" w:rsidR="007203BA" w:rsidRDefault="007203BA" w:rsidP="007203BA">
      <w:r>
        <w:t>Председатель комиссии</w:t>
      </w:r>
      <w:r>
        <w:tab/>
      </w:r>
      <w:r>
        <w:tab/>
      </w:r>
      <w:r>
        <w:tab/>
        <w:t xml:space="preserve">                О.А. </w:t>
      </w:r>
      <w:proofErr w:type="spellStart"/>
      <w:r>
        <w:t>Бордадын</w:t>
      </w:r>
      <w:proofErr w:type="spellEnd"/>
    </w:p>
    <w:p w14:paraId="41AAA75D" w14:textId="77777777" w:rsidR="007203BA" w:rsidRDefault="007203BA" w:rsidP="007203BA"/>
    <w:p w14:paraId="4AE3662A" w14:textId="77777777" w:rsidR="007203BA" w:rsidRDefault="007203BA" w:rsidP="007203BA"/>
    <w:p w14:paraId="0FCF699B" w14:textId="60C6EA25" w:rsidR="007203BA" w:rsidRDefault="007203BA" w:rsidP="007203BA">
      <w:pPr>
        <w:spacing w:line="360" w:lineRule="auto"/>
        <w:sectPr w:rsidR="007203BA" w:rsidSect="00DD4898">
          <w:headerReference w:type="default" r:id="rId8"/>
          <w:pgSz w:w="11906" w:h="16838" w:code="9"/>
          <w:pgMar w:top="1134" w:right="850" w:bottom="1134" w:left="1701" w:header="454" w:footer="454" w:gutter="0"/>
          <w:cols w:space="720"/>
          <w:titlePg/>
          <w:docGrid w:linePitch="272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      Е. Р. Пивнева</w:t>
      </w:r>
    </w:p>
    <w:p w14:paraId="23130B98" w14:textId="77777777" w:rsidR="007203BA" w:rsidRDefault="007203BA" w:rsidP="00881923">
      <w:bookmarkStart w:id="0" w:name="_GoBack"/>
      <w:bookmarkEnd w:id="0"/>
    </w:p>
    <w:sectPr w:rsidR="007203BA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F309B4" w14:textId="77777777" w:rsidR="008265AD" w:rsidRDefault="008265AD" w:rsidP="00F92C75">
      <w:r>
        <w:separator/>
      </w:r>
    </w:p>
  </w:endnote>
  <w:endnote w:type="continuationSeparator" w:id="0">
    <w:p w14:paraId="165A460A" w14:textId="77777777" w:rsidR="008265AD" w:rsidRDefault="008265A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1BA1F" w14:textId="77777777" w:rsidR="008265AD" w:rsidRDefault="008265AD" w:rsidP="00F92C75">
      <w:r>
        <w:separator/>
      </w:r>
    </w:p>
  </w:footnote>
  <w:footnote w:type="continuationSeparator" w:id="0">
    <w:p w14:paraId="76DB9EAF" w14:textId="77777777" w:rsidR="008265AD" w:rsidRDefault="008265A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853F3" w14:textId="77777777" w:rsidR="007203BA" w:rsidRDefault="007203BA">
    <w:pPr>
      <w:pStyle w:val="a3"/>
      <w:jc w:val="center"/>
    </w:pPr>
    <w:r w:rsidRPr="0009521A">
      <w:rPr>
        <w:sz w:val="24"/>
      </w:rPr>
      <w:fldChar w:fldCharType="begin"/>
    </w:r>
    <w:r w:rsidRPr="0009521A">
      <w:rPr>
        <w:sz w:val="24"/>
      </w:rPr>
      <w:instrText xml:space="preserve"> PAGE   \* MERGEFORMAT </w:instrText>
    </w:r>
    <w:r w:rsidRPr="0009521A">
      <w:rPr>
        <w:sz w:val="24"/>
      </w:rPr>
      <w:fldChar w:fldCharType="separate"/>
    </w:r>
    <w:r w:rsidR="00881923">
      <w:rPr>
        <w:noProof/>
        <w:sz w:val="24"/>
      </w:rPr>
      <w:t>2</w:t>
    </w:r>
    <w:r w:rsidRPr="0009521A">
      <w:rPr>
        <w:sz w:val="24"/>
      </w:rPr>
      <w:fldChar w:fldCharType="end"/>
    </w:r>
  </w:p>
  <w:p w14:paraId="48F9814B" w14:textId="77777777" w:rsidR="007203BA" w:rsidRDefault="007203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1F4C15"/>
    <w:rsid w:val="00240DB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203BA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265AD"/>
    <w:rsid w:val="00840D9C"/>
    <w:rsid w:val="008433F5"/>
    <w:rsid w:val="0085795D"/>
    <w:rsid w:val="0087625B"/>
    <w:rsid w:val="00881923"/>
    <w:rsid w:val="008A371D"/>
    <w:rsid w:val="008B175C"/>
    <w:rsid w:val="008C2180"/>
    <w:rsid w:val="008C4D9E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72FD1"/>
    <w:rsid w:val="00B77230"/>
    <w:rsid w:val="00B83A84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1A4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2219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EF6D"/>
  <w15:docId w15:val="{B3D69874-959E-47B0-8439-CF511E08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Учетная запись Майкрософт</cp:lastModifiedBy>
  <cp:revision>7</cp:revision>
  <cp:lastPrinted>2023-07-03T16:09:00Z</cp:lastPrinted>
  <dcterms:created xsi:type="dcterms:W3CDTF">2023-07-03T14:49:00Z</dcterms:created>
  <dcterms:modified xsi:type="dcterms:W3CDTF">2023-07-04T15:24:00Z</dcterms:modified>
</cp:coreProperties>
</file>